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2305"/>
        <w:gridCol w:w="4252"/>
      </w:tblGrid>
      <w:tr w:rsidR="00F16AF6" w:rsidRPr="002027CC" w:rsidTr="002027CC">
        <w:tc>
          <w:tcPr>
            <w:tcW w:w="3190" w:type="dxa"/>
          </w:tcPr>
          <w:p w:rsidR="00F16AF6" w:rsidRPr="002027CC" w:rsidRDefault="00F16AF6" w:rsidP="0073614F">
            <w:pPr>
              <w:jc w:val="center"/>
            </w:pPr>
            <w:bookmarkStart w:id="0" w:name="_GoBack"/>
            <w:bookmarkEnd w:id="0"/>
          </w:p>
        </w:tc>
        <w:tc>
          <w:tcPr>
            <w:tcW w:w="2305" w:type="dxa"/>
          </w:tcPr>
          <w:p w:rsidR="00F16AF6" w:rsidRPr="002027CC" w:rsidRDefault="00F16AF6" w:rsidP="0073614F">
            <w:pPr>
              <w:jc w:val="center"/>
            </w:pPr>
          </w:p>
        </w:tc>
        <w:tc>
          <w:tcPr>
            <w:tcW w:w="4252" w:type="dxa"/>
          </w:tcPr>
          <w:p w:rsidR="0045486E" w:rsidRPr="002027CC" w:rsidRDefault="0045486E" w:rsidP="006C52FD">
            <w:pPr>
              <w:jc w:val="right"/>
            </w:pPr>
            <w:r w:rsidRPr="002027CC">
              <w:t>УТВЕРЖДЕН</w:t>
            </w:r>
            <w:r w:rsidR="000046FA" w:rsidRPr="002027CC">
              <w:t>А</w:t>
            </w:r>
          </w:p>
          <w:p w:rsidR="0045486E" w:rsidRPr="002027CC" w:rsidRDefault="0045486E" w:rsidP="006C52FD">
            <w:pPr>
              <w:jc w:val="right"/>
            </w:pPr>
            <w:r w:rsidRPr="002027CC">
              <w:t>постановлением администрации</w:t>
            </w:r>
          </w:p>
          <w:p w:rsidR="0045486E" w:rsidRPr="002027CC" w:rsidRDefault="0045486E" w:rsidP="006C52FD">
            <w:pPr>
              <w:jc w:val="right"/>
            </w:pPr>
            <w:r w:rsidRPr="002027CC">
              <w:t>муниципального образования</w:t>
            </w:r>
          </w:p>
          <w:p w:rsidR="0045486E" w:rsidRPr="002027CC" w:rsidRDefault="0045486E" w:rsidP="006C52FD">
            <w:pPr>
              <w:jc w:val="right"/>
            </w:pPr>
            <w:r w:rsidRPr="002027CC">
              <w:t>Киришский муниципальный район</w:t>
            </w:r>
          </w:p>
          <w:p w:rsidR="0045486E" w:rsidRPr="002027CC" w:rsidRDefault="0045486E" w:rsidP="006C52FD">
            <w:pPr>
              <w:jc w:val="right"/>
            </w:pPr>
            <w:r w:rsidRPr="002027CC">
              <w:t>Ленинградской области</w:t>
            </w:r>
          </w:p>
          <w:p w:rsidR="0045486E" w:rsidRPr="002027CC" w:rsidRDefault="00912D22" w:rsidP="006C52FD">
            <w:pPr>
              <w:jc w:val="right"/>
            </w:pPr>
            <w:r>
              <w:t>от 03.10.2014 № 2313</w:t>
            </w:r>
          </w:p>
          <w:p w:rsidR="0045486E" w:rsidRPr="002027CC" w:rsidRDefault="0045486E" w:rsidP="006C52FD">
            <w:pPr>
              <w:jc w:val="right"/>
            </w:pPr>
          </w:p>
          <w:p w:rsidR="0045486E" w:rsidRPr="002027CC" w:rsidRDefault="0045486E" w:rsidP="006C52FD">
            <w:pPr>
              <w:jc w:val="right"/>
            </w:pPr>
            <w:r w:rsidRPr="002027CC">
              <w:t>(приложение)</w:t>
            </w:r>
          </w:p>
          <w:p w:rsidR="0045486E" w:rsidRPr="002027CC" w:rsidRDefault="0045486E" w:rsidP="0045486E">
            <w:pPr>
              <w:jc w:val="center"/>
            </w:pPr>
          </w:p>
          <w:p w:rsidR="0045486E" w:rsidRPr="002027CC" w:rsidRDefault="0045486E" w:rsidP="0045486E">
            <w:pPr>
              <w:jc w:val="center"/>
            </w:pPr>
          </w:p>
          <w:p w:rsidR="00F16AF6" w:rsidRPr="002027CC" w:rsidRDefault="00F16AF6" w:rsidP="007879AF">
            <w:pPr>
              <w:jc w:val="center"/>
            </w:pPr>
          </w:p>
        </w:tc>
      </w:tr>
    </w:tbl>
    <w:p w:rsidR="003A1531" w:rsidRPr="002027CC" w:rsidRDefault="003A1531" w:rsidP="0073614F">
      <w:pPr>
        <w:jc w:val="center"/>
      </w:pPr>
    </w:p>
    <w:p w:rsidR="0073614F" w:rsidRPr="002027CC" w:rsidRDefault="0073614F" w:rsidP="0073614F">
      <w:pPr>
        <w:jc w:val="center"/>
      </w:pPr>
    </w:p>
    <w:p w:rsidR="0073614F" w:rsidRPr="002027CC" w:rsidRDefault="0073614F" w:rsidP="0073614F">
      <w:pPr>
        <w:jc w:val="center"/>
      </w:pPr>
    </w:p>
    <w:p w:rsidR="0073614F" w:rsidRPr="002027CC" w:rsidRDefault="0073614F" w:rsidP="002027CC">
      <w:pPr>
        <w:ind w:right="-143"/>
        <w:jc w:val="center"/>
      </w:pPr>
    </w:p>
    <w:p w:rsidR="0073614F" w:rsidRPr="002027CC" w:rsidRDefault="0073614F" w:rsidP="0073614F">
      <w:pPr>
        <w:jc w:val="center"/>
      </w:pPr>
    </w:p>
    <w:p w:rsidR="0073614F" w:rsidRPr="002027CC" w:rsidRDefault="0073614F" w:rsidP="0073614F">
      <w:pPr>
        <w:jc w:val="center"/>
      </w:pPr>
    </w:p>
    <w:p w:rsidR="0073614F" w:rsidRPr="002027CC" w:rsidRDefault="0073614F" w:rsidP="0073614F">
      <w:pPr>
        <w:jc w:val="center"/>
      </w:pPr>
    </w:p>
    <w:p w:rsidR="0073614F" w:rsidRPr="002027CC" w:rsidRDefault="0073614F" w:rsidP="0073614F">
      <w:pPr>
        <w:jc w:val="center"/>
      </w:pPr>
    </w:p>
    <w:p w:rsidR="0073614F" w:rsidRPr="002027CC" w:rsidRDefault="0073614F" w:rsidP="0073614F">
      <w:pPr>
        <w:jc w:val="center"/>
      </w:pPr>
    </w:p>
    <w:p w:rsidR="0073614F" w:rsidRPr="002027CC" w:rsidRDefault="0073614F" w:rsidP="0073614F">
      <w:pPr>
        <w:jc w:val="center"/>
      </w:pPr>
    </w:p>
    <w:p w:rsidR="0073614F" w:rsidRPr="002027CC" w:rsidRDefault="0073614F" w:rsidP="0073614F">
      <w:pPr>
        <w:jc w:val="center"/>
        <w:rPr>
          <w:b/>
        </w:rPr>
      </w:pPr>
    </w:p>
    <w:p w:rsidR="0073614F" w:rsidRPr="002027CC" w:rsidRDefault="0073614F" w:rsidP="002027CC">
      <w:pPr>
        <w:jc w:val="center"/>
        <w:rPr>
          <w:b/>
        </w:rPr>
      </w:pPr>
      <w:r w:rsidRPr="002027CC">
        <w:rPr>
          <w:b/>
        </w:rPr>
        <w:t>Муниципальная программа</w:t>
      </w:r>
    </w:p>
    <w:p w:rsidR="0073614F" w:rsidRPr="002027CC" w:rsidRDefault="0073614F" w:rsidP="002027CC">
      <w:pPr>
        <w:jc w:val="center"/>
        <w:rPr>
          <w:b/>
        </w:rPr>
      </w:pPr>
      <w:r w:rsidRPr="002027CC">
        <w:rPr>
          <w:b/>
        </w:rPr>
        <w:t>«Стимулирование экономической активности</w:t>
      </w:r>
    </w:p>
    <w:p w:rsidR="0073614F" w:rsidRPr="002027CC" w:rsidRDefault="0073614F" w:rsidP="002027CC">
      <w:pPr>
        <w:jc w:val="center"/>
        <w:rPr>
          <w:b/>
        </w:rPr>
      </w:pPr>
      <w:r w:rsidRPr="002027CC">
        <w:rPr>
          <w:b/>
        </w:rPr>
        <w:t xml:space="preserve"> муниципального образования </w:t>
      </w:r>
    </w:p>
    <w:p w:rsidR="0073614F" w:rsidRPr="002027CC" w:rsidRDefault="0073614F" w:rsidP="002027CC">
      <w:pPr>
        <w:jc w:val="center"/>
        <w:rPr>
          <w:b/>
        </w:rPr>
      </w:pPr>
      <w:r w:rsidRPr="002027CC">
        <w:rPr>
          <w:b/>
        </w:rPr>
        <w:t xml:space="preserve">Киришский муниципальный район </w:t>
      </w:r>
    </w:p>
    <w:p w:rsidR="0073614F" w:rsidRPr="002027CC" w:rsidRDefault="0073614F" w:rsidP="002027CC">
      <w:pPr>
        <w:jc w:val="center"/>
        <w:rPr>
          <w:b/>
        </w:rPr>
      </w:pPr>
      <w:r w:rsidRPr="002027CC">
        <w:rPr>
          <w:b/>
        </w:rPr>
        <w:t>Ленинградской области»</w:t>
      </w:r>
    </w:p>
    <w:p w:rsidR="006F2F64" w:rsidRPr="002027CC" w:rsidRDefault="006F2F64" w:rsidP="0073614F">
      <w:pPr>
        <w:spacing w:line="360" w:lineRule="auto"/>
        <w:jc w:val="center"/>
        <w:rPr>
          <w:b/>
        </w:rPr>
      </w:pPr>
    </w:p>
    <w:p w:rsidR="006F2F64" w:rsidRPr="002027CC" w:rsidRDefault="006F2F64" w:rsidP="0073614F">
      <w:pPr>
        <w:spacing w:line="360" w:lineRule="auto"/>
        <w:jc w:val="center"/>
        <w:rPr>
          <w:b/>
        </w:rPr>
      </w:pPr>
    </w:p>
    <w:p w:rsidR="006F2F64" w:rsidRPr="002027CC" w:rsidRDefault="006F2F64" w:rsidP="0073614F">
      <w:pPr>
        <w:spacing w:line="360" w:lineRule="auto"/>
        <w:jc w:val="center"/>
        <w:rPr>
          <w:b/>
        </w:rPr>
      </w:pPr>
    </w:p>
    <w:p w:rsidR="006F2F64" w:rsidRPr="002027CC" w:rsidRDefault="006F2F64" w:rsidP="0073614F">
      <w:pPr>
        <w:spacing w:line="360" w:lineRule="auto"/>
        <w:jc w:val="center"/>
        <w:rPr>
          <w:b/>
        </w:rPr>
      </w:pPr>
    </w:p>
    <w:p w:rsidR="006F2F64" w:rsidRPr="002027CC" w:rsidRDefault="006F2F64" w:rsidP="0073614F">
      <w:pPr>
        <w:spacing w:line="360" w:lineRule="auto"/>
        <w:jc w:val="center"/>
        <w:rPr>
          <w:b/>
        </w:rPr>
      </w:pPr>
    </w:p>
    <w:p w:rsidR="006F2F64" w:rsidRPr="002027CC" w:rsidRDefault="006F2F64" w:rsidP="0073614F">
      <w:pPr>
        <w:spacing w:line="360" w:lineRule="auto"/>
        <w:jc w:val="center"/>
        <w:rPr>
          <w:b/>
        </w:rPr>
      </w:pPr>
    </w:p>
    <w:p w:rsidR="006F2F64" w:rsidRPr="002027CC" w:rsidRDefault="006F2F64" w:rsidP="007F0707">
      <w:pPr>
        <w:spacing w:line="360" w:lineRule="auto"/>
        <w:rPr>
          <w:b/>
        </w:rPr>
      </w:pPr>
    </w:p>
    <w:p w:rsidR="007F0707" w:rsidRDefault="007F0707" w:rsidP="007F0707">
      <w:pPr>
        <w:spacing w:line="360" w:lineRule="auto"/>
        <w:rPr>
          <w:b/>
        </w:rPr>
      </w:pPr>
    </w:p>
    <w:p w:rsidR="002027CC" w:rsidRDefault="002027CC" w:rsidP="007F0707">
      <w:pPr>
        <w:spacing w:line="360" w:lineRule="auto"/>
        <w:rPr>
          <w:b/>
        </w:rPr>
      </w:pPr>
    </w:p>
    <w:p w:rsidR="002027CC" w:rsidRDefault="002027CC" w:rsidP="007F0707">
      <w:pPr>
        <w:spacing w:line="360" w:lineRule="auto"/>
        <w:rPr>
          <w:b/>
        </w:rPr>
      </w:pPr>
    </w:p>
    <w:p w:rsidR="002027CC" w:rsidRDefault="002027CC" w:rsidP="007F0707">
      <w:pPr>
        <w:spacing w:line="360" w:lineRule="auto"/>
        <w:rPr>
          <w:b/>
        </w:rPr>
      </w:pPr>
    </w:p>
    <w:p w:rsidR="002027CC" w:rsidRDefault="002027CC" w:rsidP="007F0707">
      <w:pPr>
        <w:spacing w:line="360" w:lineRule="auto"/>
        <w:rPr>
          <w:b/>
        </w:rPr>
      </w:pPr>
    </w:p>
    <w:p w:rsidR="002027CC" w:rsidRDefault="002027CC" w:rsidP="007F0707">
      <w:pPr>
        <w:spacing w:line="360" w:lineRule="auto"/>
        <w:rPr>
          <w:b/>
        </w:rPr>
      </w:pPr>
    </w:p>
    <w:p w:rsidR="002027CC" w:rsidRDefault="002027CC" w:rsidP="007F0707">
      <w:pPr>
        <w:spacing w:line="360" w:lineRule="auto"/>
        <w:rPr>
          <w:b/>
        </w:rPr>
      </w:pPr>
    </w:p>
    <w:p w:rsidR="002027CC" w:rsidRDefault="002027CC" w:rsidP="007F0707">
      <w:pPr>
        <w:spacing w:line="360" w:lineRule="auto"/>
        <w:rPr>
          <w:b/>
        </w:rPr>
      </w:pPr>
    </w:p>
    <w:p w:rsidR="002027CC" w:rsidRDefault="002027CC" w:rsidP="007F0707">
      <w:pPr>
        <w:spacing w:line="360" w:lineRule="auto"/>
        <w:rPr>
          <w:b/>
        </w:rPr>
      </w:pPr>
    </w:p>
    <w:p w:rsidR="002027CC" w:rsidRPr="002027CC" w:rsidRDefault="002027CC" w:rsidP="007F0707">
      <w:pPr>
        <w:spacing w:line="360" w:lineRule="auto"/>
        <w:rPr>
          <w:b/>
        </w:rPr>
      </w:pPr>
    </w:p>
    <w:p w:rsidR="006F2F64" w:rsidRPr="006F2F64" w:rsidRDefault="006F2F64" w:rsidP="006F2F64">
      <w:pPr>
        <w:jc w:val="center"/>
        <w:rPr>
          <w:b/>
        </w:rPr>
      </w:pPr>
      <w:r w:rsidRPr="006F2F64">
        <w:rPr>
          <w:b/>
        </w:rPr>
        <w:lastRenderedPageBreak/>
        <w:t xml:space="preserve">Паспорт </w:t>
      </w:r>
    </w:p>
    <w:p w:rsidR="006F2F64" w:rsidRPr="006F2F64" w:rsidRDefault="006F2F64" w:rsidP="006F2F64">
      <w:pPr>
        <w:jc w:val="center"/>
        <w:rPr>
          <w:b/>
        </w:rPr>
      </w:pPr>
      <w:r w:rsidRPr="006F2F64">
        <w:rPr>
          <w:b/>
        </w:rPr>
        <w:t xml:space="preserve">Муниципальной программы </w:t>
      </w:r>
    </w:p>
    <w:p w:rsidR="006F2F64" w:rsidRPr="006F2F64" w:rsidRDefault="006F2F64" w:rsidP="006F2F64">
      <w:pPr>
        <w:jc w:val="center"/>
        <w:rPr>
          <w:b/>
        </w:rPr>
      </w:pPr>
      <w:r w:rsidRPr="006F2F64">
        <w:rPr>
          <w:b/>
        </w:rPr>
        <w:t>«Стимулирование экономической активности муниципального образования Киришский муниципальный район Ленинградской области»</w:t>
      </w:r>
    </w:p>
    <w:p w:rsidR="006F2F64" w:rsidRPr="006F2F64" w:rsidRDefault="006F2F64" w:rsidP="006F2F64">
      <w:pPr>
        <w:jc w:val="cente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8"/>
        <w:gridCol w:w="5811"/>
      </w:tblGrid>
      <w:tr w:rsidR="006F2F64" w:rsidRPr="006F2F64" w:rsidTr="001B50A6">
        <w:trPr>
          <w:trHeight w:val="275"/>
        </w:trPr>
        <w:tc>
          <w:tcPr>
            <w:tcW w:w="4188" w:type="dxa"/>
          </w:tcPr>
          <w:p w:rsidR="006F2F64" w:rsidRPr="006F2F64" w:rsidRDefault="006F2F64" w:rsidP="006F2F64">
            <w:pPr>
              <w:widowControl w:val="0"/>
              <w:autoSpaceDE w:val="0"/>
              <w:autoSpaceDN w:val="0"/>
              <w:adjustRightInd w:val="0"/>
              <w:jc w:val="both"/>
            </w:pPr>
            <w:r w:rsidRPr="006F2F64">
              <w:t>Полное наименование программы</w:t>
            </w:r>
          </w:p>
        </w:tc>
        <w:tc>
          <w:tcPr>
            <w:tcW w:w="5811" w:type="dxa"/>
          </w:tcPr>
          <w:p w:rsidR="006F2F64" w:rsidRPr="006F2F64" w:rsidRDefault="006F2F64" w:rsidP="009916A6">
            <w:pPr>
              <w:widowControl w:val="0"/>
              <w:autoSpaceDE w:val="0"/>
              <w:autoSpaceDN w:val="0"/>
              <w:adjustRightInd w:val="0"/>
              <w:jc w:val="both"/>
            </w:pPr>
            <w:r w:rsidRPr="006F2F64">
              <w:t xml:space="preserve"> Стимулирование экономической активности муниципального образования Киришский муниципальный район Ленинградской области</w:t>
            </w:r>
          </w:p>
        </w:tc>
      </w:tr>
      <w:tr w:rsidR="006F2F64" w:rsidRPr="006F2F64" w:rsidTr="001B50A6">
        <w:trPr>
          <w:trHeight w:val="560"/>
        </w:trPr>
        <w:tc>
          <w:tcPr>
            <w:tcW w:w="4188" w:type="dxa"/>
          </w:tcPr>
          <w:p w:rsidR="006F2F64" w:rsidRPr="006F2F64" w:rsidRDefault="006F2F64" w:rsidP="006F2F64">
            <w:pPr>
              <w:widowControl w:val="0"/>
              <w:tabs>
                <w:tab w:val="center" w:pos="4677"/>
                <w:tab w:val="right" w:pos="9355"/>
              </w:tabs>
              <w:autoSpaceDE w:val="0"/>
              <w:autoSpaceDN w:val="0"/>
              <w:adjustRightInd w:val="0"/>
              <w:jc w:val="both"/>
            </w:pPr>
            <w:r w:rsidRPr="006F2F64">
              <w:t xml:space="preserve">Ответственный исполнитель муниципальной программы </w:t>
            </w:r>
          </w:p>
        </w:tc>
        <w:tc>
          <w:tcPr>
            <w:tcW w:w="5811" w:type="dxa"/>
          </w:tcPr>
          <w:p w:rsidR="006F2F64" w:rsidRPr="006F2F64" w:rsidRDefault="006F2F64" w:rsidP="009916A6">
            <w:pPr>
              <w:widowControl w:val="0"/>
              <w:autoSpaceDE w:val="0"/>
              <w:autoSpaceDN w:val="0"/>
              <w:adjustRightInd w:val="0"/>
              <w:jc w:val="both"/>
            </w:pPr>
            <w:r w:rsidRPr="006F2F64">
              <w:t>Комитет экономического развития и инвестиционной деятельности Администрации Киришского муниципального района</w:t>
            </w:r>
          </w:p>
        </w:tc>
      </w:tr>
      <w:tr w:rsidR="006F2F64" w:rsidRPr="006F2F64" w:rsidTr="001B50A6">
        <w:trPr>
          <w:trHeight w:val="350"/>
        </w:trPr>
        <w:tc>
          <w:tcPr>
            <w:tcW w:w="4188" w:type="dxa"/>
          </w:tcPr>
          <w:p w:rsidR="006F2F64" w:rsidRPr="006F2F64" w:rsidRDefault="006F2F64" w:rsidP="006F2F64">
            <w:pPr>
              <w:widowControl w:val="0"/>
              <w:tabs>
                <w:tab w:val="center" w:pos="4677"/>
                <w:tab w:val="right" w:pos="9355"/>
              </w:tabs>
              <w:autoSpaceDE w:val="0"/>
              <w:autoSpaceDN w:val="0"/>
              <w:adjustRightInd w:val="0"/>
              <w:jc w:val="both"/>
            </w:pPr>
            <w:r w:rsidRPr="006F2F64">
              <w:t xml:space="preserve">Участники муниципальной программы </w:t>
            </w:r>
          </w:p>
        </w:tc>
        <w:tc>
          <w:tcPr>
            <w:tcW w:w="5811" w:type="dxa"/>
          </w:tcPr>
          <w:p w:rsidR="006F2F64" w:rsidRPr="006F2F64" w:rsidRDefault="006F2F64" w:rsidP="009916A6">
            <w:pPr>
              <w:jc w:val="both"/>
            </w:pPr>
            <w:r w:rsidRPr="006F2F64">
              <w:t>Комитет экономического развития и инвестиционной деятельности Администрации Киришского муниципального района</w:t>
            </w:r>
          </w:p>
          <w:p w:rsidR="006F2F64" w:rsidRPr="006F2F64" w:rsidRDefault="006F2F64" w:rsidP="009916A6">
            <w:pPr>
              <w:jc w:val="both"/>
            </w:pPr>
            <w:r w:rsidRPr="006F2F64">
              <w:t>Межмуниципальная автономная некоммерческая организация «Центр содействия развитию малого и среднего предпринимательства»</w:t>
            </w:r>
          </w:p>
          <w:p w:rsidR="006F2F64" w:rsidRPr="006F2F64" w:rsidRDefault="006F2F64" w:rsidP="009916A6">
            <w:pPr>
              <w:jc w:val="both"/>
            </w:pPr>
            <w:r w:rsidRPr="006F2F64">
              <w:t>Комитет жилищно-коммунального хозяйства Администрации Киришского муниципального района</w:t>
            </w:r>
          </w:p>
          <w:p w:rsidR="006F2F64" w:rsidRPr="006F2F64" w:rsidRDefault="006F2F64" w:rsidP="009916A6">
            <w:pPr>
              <w:jc w:val="both"/>
            </w:pPr>
            <w:r w:rsidRPr="006F2F64">
              <w:t>Комитет по образованию Киришского муниципального  района Ленинградской области</w:t>
            </w:r>
          </w:p>
          <w:p w:rsidR="006F2F64" w:rsidRPr="006F2F64" w:rsidRDefault="006F2F64" w:rsidP="009916A6">
            <w:pPr>
              <w:jc w:val="both"/>
            </w:pPr>
            <w:r w:rsidRPr="006F2F64">
              <w:t>МУ «Комитет социальной защиты населения Киришского муниципального района»</w:t>
            </w:r>
          </w:p>
        </w:tc>
      </w:tr>
      <w:tr w:rsidR="006F2F64" w:rsidRPr="006F2F64" w:rsidTr="001B50A6">
        <w:trPr>
          <w:trHeight w:val="580"/>
        </w:trPr>
        <w:tc>
          <w:tcPr>
            <w:tcW w:w="4188" w:type="dxa"/>
          </w:tcPr>
          <w:p w:rsidR="006F2F64" w:rsidRPr="006F2F64" w:rsidRDefault="006F2F64" w:rsidP="006F2F64">
            <w:pPr>
              <w:jc w:val="both"/>
            </w:pPr>
            <w:r w:rsidRPr="006F2F64">
              <w:t>Подпрограммы муниципальной программы</w:t>
            </w:r>
          </w:p>
        </w:tc>
        <w:tc>
          <w:tcPr>
            <w:tcW w:w="5811" w:type="dxa"/>
          </w:tcPr>
          <w:p w:rsidR="006F2F64" w:rsidRPr="006F2F64" w:rsidRDefault="006F2F64" w:rsidP="009916A6">
            <w:pPr>
              <w:jc w:val="both"/>
            </w:pPr>
            <w:r w:rsidRPr="006F2F64">
              <w:t>Подпрограмма 1: Развитие малого, среднего предпринимательства и потребительского рынка Киришского муниципального района</w:t>
            </w:r>
          </w:p>
          <w:p w:rsidR="006F2F64" w:rsidRPr="006F2F64" w:rsidRDefault="006F2F64" w:rsidP="009916A6">
            <w:pPr>
              <w:jc w:val="both"/>
            </w:pPr>
            <w:r w:rsidRPr="006F2F64">
              <w:t>Подпрограмма 2: Развитие рынка труда и содействие занятости населения Киришского муниципального района</w:t>
            </w:r>
          </w:p>
        </w:tc>
      </w:tr>
      <w:tr w:rsidR="006F2F64" w:rsidRPr="006F2F64" w:rsidTr="001B50A6">
        <w:trPr>
          <w:trHeight w:val="262"/>
        </w:trPr>
        <w:tc>
          <w:tcPr>
            <w:tcW w:w="4188" w:type="dxa"/>
          </w:tcPr>
          <w:p w:rsidR="006F2F64" w:rsidRPr="006F2F64" w:rsidRDefault="006F2F64" w:rsidP="006F2F64">
            <w:pPr>
              <w:jc w:val="both"/>
            </w:pPr>
            <w:r w:rsidRPr="006F2F64">
              <w:t>Программно-целевые инструменты муниципальной программы</w:t>
            </w:r>
          </w:p>
        </w:tc>
        <w:tc>
          <w:tcPr>
            <w:tcW w:w="5811" w:type="dxa"/>
          </w:tcPr>
          <w:p w:rsidR="006F2F64" w:rsidRPr="006F2F64" w:rsidRDefault="006F2F64" w:rsidP="009916A6">
            <w:pPr>
              <w:jc w:val="both"/>
            </w:pPr>
            <w:r w:rsidRPr="006F2F64">
              <w:t>Не применяются</w:t>
            </w:r>
          </w:p>
        </w:tc>
      </w:tr>
      <w:tr w:rsidR="006F2F64" w:rsidRPr="006F2F64" w:rsidTr="001B50A6">
        <w:trPr>
          <w:trHeight w:val="350"/>
        </w:trPr>
        <w:tc>
          <w:tcPr>
            <w:tcW w:w="4188" w:type="dxa"/>
          </w:tcPr>
          <w:p w:rsidR="006F2F64" w:rsidRPr="006F2F64" w:rsidRDefault="006F2F64" w:rsidP="006F2F64">
            <w:pPr>
              <w:jc w:val="both"/>
            </w:pPr>
            <w:r w:rsidRPr="006F2F64">
              <w:t xml:space="preserve">Цели муниципальной программы </w:t>
            </w:r>
          </w:p>
        </w:tc>
        <w:tc>
          <w:tcPr>
            <w:tcW w:w="5811" w:type="dxa"/>
          </w:tcPr>
          <w:p w:rsidR="006F2F64" w:rsidRPr="006F2F64" w:rsidRDefault="006F2F64" w:rsidP="009916A6">
            <w:pPr>
              <w:autoSpaceDE w:val="0"/>
              <w:autoSpaceDN w:val="0"/>
              <w:adjustRightInd w:val="0"/>
              <w:jc w:val="both"/>
              <w:rPr>
                <w:iCs/>
              </w:rPr>
            </w:pPr>
            <w:r w:rsidRPr="006F2F64">
              <w:rPr>
                <w:iCs/>
              </w:rPr>
              <w:t xml:space="preserve">Создание условий для устойчивого функционирования и развития малого и среднего предпринимательства на основе формирования эффективных механизмов его поддержки; </w:t>
            </w:r>
          </w:p>
          <w:p w:rsidR="006F2F64" w:rsidRPr="006F2F64" w:rsidRDefault="006F2F64" w:rsidP="009916A6">
            <w:pPr>
              <w:autoSpaceDE w:val="0"/>
              <w:autoSpaceDN w:val="0"/>
              <w:adjustRightInd w:val="0"/>
              <w:jc w:val="both"/>
              <w:rPr>
                <w:iCs/>
              </w:rPr>
            </w:pPr>
            <w:r w:rsidRPr="006F2F64">
              <w:rPr>
                <w:iCs/>
              </w:rPr>
              <w:t>Создание условий для обеспечения населения муниципального образования Киришский муниципальный район Ленинградской области товарами и услугами  потребительского рынка;</w:t>
            </w:r>
          </w:p>
          <w:p w:rsidR="006F2F64" w:rsidRPr="006F2F64" w:rsidRDefault="006F2F64" w:rsidP="009916A6">
            <w:pPr>
              <w:autoSpaceDE w:val="0"/>
              <w:autoSpaceDN w:val="0"/>
              <w:adjustRightInd w:val="0"/>
              <w:jc w:val="both"/>
              <w:rPr>
                <w:iCs/>
              </w:rPr>
            </w:pPr>
            <w:r w:rsidRPr="006F2F64">
              <w:rPr>
                <w:iCs/>
              </w:rPr>
              <w:t>Повышение оперативности и достоверности мониторинга социально-экономического развития;</w:t>
            </w:r>
          </w:p>
          <w:p w:rsidR="006F2F64" w:rsidRPr="006F2F64" w:rsidRDefault="006F2F64" w:rsidP="009916A6">
            <w:pPr>
              <w:autoSpaceDE w:val="0"/>
              <w:autoSpaceDN w:val="0"/>
              <w:adjustRightInd w:val="0"/>
              <w:jc w:val="both"/>
              <w:rPr>
                <w:iCs/>
              </w:rPr>
            </w:pPr>
            <w:r w:rsidRPr="006F2F64">
              <w:rPr>
                <w:iCs/>
              </w:rPr>
              <w:t>Удовлетворение потребностей органов местного самоуправления Киришского муниципального района в информации о социально-экономическом положении муниципального образования Киришский муниципальный район Ленинградской области;</w:t>
            </w:r>
          </w:p>
          <w:p w:rsidR="006F2F64" w:rsidRPr="006F2F64" w:rsidRDefault="006F2F64" w:rsidP="009916A6">
            <w:pPr>
              <w:autoSpaceDE w:val="0"/>
              <w:autoSpaceDN w:val="0"/>
              <w:adjustRightInd w:val="0"/>
              <w:jc w:val="both"/>
            </w:pPr>
            <w:r w:rsidRPr="006F2F64">
              <w:rPr>
                <w:lang w:eastAsia="en-US"/>
              </w:rPr>
              <w:t xml:space="preserve">Развитие кадрового потенциала и поэтапное устранение дефицита кадров предприятий и организаций бюджетной сферы, расположенных на территории Киришского муниципального района. </w:t>
            </w:r>
          </w:p>
        </w:tc>
      </w:tr>
      <w:tr w:rsidR="006F2F64" w:rsidRPr="006F2F64" w:rsidTr="001B50A6">
        <w:trPr>
          <w:trHeight w:val="274"/>
        </w:trPr>
        <w:tc>
          <w:tcPr>
            <w:tcW w:w="4188" w:type="dxa"/>
          </w:tcPr>
          <w:p w:rsidR="006F2F64" w:rsidRPr="006F2F64" w:rsidRDefault="006F2F64" w:rsidP="006F2F64">
            <w:pPr>
              <w:jc w:val="both"/>
            </w:pPr>
            <w:r w:rsidRPr="006F2F64">
              <w:t xml:space="preserve">Задачи муниципальной программы </w:t>
            </w:r>
          </w:p>
        </w:tc>
        <w:tc>
          <w:tcPr>
            <w:tcW w:w="5811" w:type="dxa"/>
          </w:tcPr>
          <w:p w:rsidR="006F2F64" w:rsidRPr="006F2F64" w:rsidRDefault="006F2F64" w:rsidP="009916A6">
            <w:pPr>
              <w:jc w:val="both"/>
            </w:pPr>
            <w:r w:rsidRPr="006F2F64">
              <w:t xml:space="preserve">Сбор статистической и аналитической информации о социально-экономическом положении Киришского </w:t>
            </w:r>
            <w:r w:rsidRPr="006F2F64">
              <w:lastRenderedPageBreak/>
              <w:t>муниципального района;</w:t>
            </w:r>
          </w:p>
          <w:p w:rsidR="006F2F64" w:rsidRPr="006F2F64" w:rsidRDefault="006F2F64" w:rsidP="009916A6">
            <w:pPr>
              <w:jc w:val="both"/>
              <w:rPr>
                <w:spacing w:val="2"/>
              </w:rPr>
            </w:pPr>
            <w:r w:rsidRPr="006F2F64">
              <w:rPr>
                <w:spacing w:val="2"/>
              </w:rPr>
              <w:t>Оказание финансовой поддержки  субъектам малого и среднего предпринимательства</w:t>
            </w:r>
            <w:r w:rsidRPr="006F2F64">
              <w:rPr>
                <w:rFonts w:eastAsia="Calibri"/>
                <w:spacing w:val="2"/>
              </w:rPr>
              <w:t xml:space="preserve"> в форме предоставления субсидии на возмещение части затрат, связанных с осуществлением их предпринимательской деятельности  </w:t>
            </w:r>
          </w:p>
          <w:p w:rsidR="006F2F64" w:rsidRPr="006F2F64" w:rsidRDefault="006F2F64" w:rsidP="009916A6">
            <w:pPr>
              <w:jc w:val="both"/>
              <w:rPr>
                <w:spacing w:val="2"/>
              </w:rPr>
            </w:pPr>
            <w:r w:rsidRPr="006F2F64">
              <w:rPr>
                <w:spacing w:val="2"/>
              </w:rPr>
              <w:t>Развитие, совершенствован</w:t>
            </w:r>
            <w:r w:rsidR="009916A6">
              <w:rPr>
                <w:spacing w:val="2"/>
              </w:rPr>
              <w:t xml:space="preserve">ие и обеспечение деятельности </w:t>
            </w:r>
            <w:r w:rsidRPr="006F2F64">
              <w:rPr>
                <w:spacing w:val="2"/>
              </w:rPr>
              <w:t>муниципальной инфраструктуры поддержки малого и среднего предпринимательства</w:t>
            </w:r>
          </w:p>
          <w:p w:rsidR="006F2F64" w:rsidRPr="006F2F64" w:rsidRDefault="009916A6" w:rsidP="009916A6">
            <w:pPr>
              <w:jc w:val="both"/>
              <w:rPr>
                <w:spacing w:val="2"/>
              </w:rPr>
            </w:pPr>
            <w:r>
              <w:rPr>
                <w:spacing w:val="2"/>
              </w:rPr>
              <w:t xml:space="preserve">Поддержка </w:t>
            </w:r>
            <w:r w:rsidR="006F2F64" w:rsidRPr="006F2F64">
              <w:rPr>
                <w:spacing w:val="2"/>
              </w:rPr>
              <w:t xml:space="preserve">участия субъектов малого и среднего предпринимательства Киришского муниципального района в выставочно-ярмарочной деятельности </w:t>
            </w:r>
          </w:p>
          <w:p w:rsidR="006F2F64" w:rsidRPr="006F2F64" w:rsidRDefault="006F2F64" w:rsidP="009916A6">
            <w:pPr>
              <w:jc w:val="both"/>
              <w:rPr>
                <w:spacing w:val="2"/>
              </w:rPr>
            </w:pPr>
            <w:r w:rsidRPr="006F2F64">
              <w:rPr>
                <w:spacing w:val="2"/>
              </w:rPr>
              <w:t>Поддержка развития народных художественных промыслов и ремесел Киришского муниципального района</w:t>
            </w:r>
          </w:p>
          <w:p w:rsidR="006F2F64" w:rsidRPr="006F2F64" w:rsidRDefault="006F2F64" w:rsidP="009916A6">
            <w:pPr>
              <w:jc w:val="both"/>
              <w:rPr>
                <w:rFonts w:eastAsia="Calibri"/>
              </w:rPr>
            </w:pPr>
            <w:r w:rsidRPr="006F2F64">
              <w:t>У</w:t>
            </w:r>
            <w:r w:rsidRPr="006F2F64">
              <w:rPr>
                <w:rFonts w:eastAsia="Calibri"/>
              </w:rPr>
              <w:t>довлетворение спроса населения Киришского муниципального района Ленинградской области на потребительские товары и услуги.</w:t>
            </w:r>
          </w:p>
          <w:p w:rsidR="006F2F64" w:rsidRPr="006F2F64" w:rsidRDefault="006F2F64" w:rsidP="009916A6">
            <w:pPr>
              <w:jc w:val="both"/>
            </w:pPr>
            <w:r w:rsidRPr="006F2F64">
              <w:t>Привлечение выпускников школ Киришского муниципального района в образовательные учреждения инженерно-технической, педагогической и медицинской направленности;</w:t>
            </w:r>
          </w:p>
          <w:p w:rsidR="006F2F64" w:rsidRPr="006F2F64" w:rsidRDefault="006F2F64" w:rsidP="009916A6">
            <w:pPr>
              <w:jc w:val="both"/>
            </w:pPr>
            <w:r w:rsidRPr="006F2F64">
              <w:t>Создание условий для роста профессионального уровня знаний и умений медицинских работников;</w:t>
            </w:r>
          </w:p>
          <w:p w:rsidR="006F2F64" w:rsidRPr="006F2F64" w:rsidRDefault="006F2F64" w:rsidP="009916A6">
            <w:pPr>
              <w:jc w:val="both"/>
            </w:pPr>
            <w:r w:rsidRPr="006F2F64">
              <w:t>Обеспечение притока в учреждения образования и здравоохранения врачей и учителей, повышение укомплектованности кадрами организаций бюджетной сферы;</w:t>
            </w:r>
          </w:p>
          <w:p w:rsidR="006F2F64" w:rsidRPr="006F2F64" w:rsidRDefault="006F2F64" w:rsidP="009916A6">
            <w:pPr>
              <w:jc w:val="both"/>
            </w:pPr>
            <w:r w:rsidRPr="006F2F64">
              <w:t>Решение социальных вопросов работников бюджетной сферы в целях привлечения и закрепления кадров, включая обеспечение жильем.</w:t>
            </w:r>
          </w:p>
        </w:tc>
      </w:tr>
      <w:tr w:rsidR="006F2F64" w:rsidRPr="006F2F64" w:rsidTr="001B50A6">
        <w:tc>
          <w:tcPr>
            <w:tcW w:w="4188" w:type="dxa"/>
          </w:tcPr>
          <w:p w:rsidR="006F2F64" w:rsidRPr="006F2F64" w:rsidRDefault="006F2F64" w:rsidP="006F2F64">
            <w:pPr>
              <w:widowControl w:val="0"/>
              <w:autoSpaceDE w:val="0"/>
              <w:autoSpaceDN w:val="0"/>
              <w:adjustRightInd w:val="0"/>
              <w:jc w:val="both"/>
            </w:pPr>
            <w:r w:rsidRPr="006F2F64">
              <w:lastRenderedPageBreak/>
              <w:t xml:space="preserve">Целевые индикаторы и показатели муниципальной программы </w:t>
            </w:r>
          </w:p>
        </w:tc>
        <w:tc>
          <w:tcPr>
            <w:tcW w:w="5811" w:type="dxa"/>
          </w:tcPr>
          <w:p w:rsidR="006F2F64" w:rsidRPr="006F2F64" w:rsidRDefault="006F2F64" w:rsidP="009916A6">
            <w:pPr>
              <w:jc w:val="both"/>
            </w:pPr>
            <w:r w:rsidRPr="006F2F64">
              <w:t>Доля статистических материалов, получаемых в рамках заключенных договоров на обеспечение официальной статистической информацией, используемых для принятия управленческих решений  - (%);</w:t>
            </w:r>
          </w:p>
          <w:p w:rsidR="006F2F64" w:rsidRPr="006F2F64" w:rsidRDefault="006F2F64" w:rsidP="009916A6">
            <w:pPr>
              <w:jc w:val="both"/>
            </w:pPr>
            <w:r w:rsidRPr="006F2F64">
              <w:t>Ежегодное увеличение числа субъектов предпринимательства, представивших отчетность по формам регионального сбора данных (%) ;</w:t>
            </w:r>
          </w:p>
          <w:p w:rsidR="006F2F64" w:rsidRPr="006F2F64" w:rsidRDefault="006F2F64" w:rsidP="009916A6">
            <w:pPr>
              <w:jc w:val="both"/>
            </w:pPr>
            <w:r w:rsidRPr="006F2F64">
              <w:t>Число субъектов малого и среднего предпринимательства, которым оказана финансовая поддержка в форме предоставления субсидии на возмещение части затрат, связанных с осуществлением их предпринимательской деятельности (ед);</w:t>
            </w:r>
          </w:p>
          <w:p w:rsidR="006F2F64" w:rsidRPr="006F2F64" w:rsidRDefault="006F2F64" w:rsidP="009916A6">
            <w:pPr>
              <w:jc w:val="both"/>
            </w:pPr>
            <w:r w:rsidRPr="006F2F64">
              <w:t>Ежегодное увеличение количества субъектов малого  и среднего предпринимательства в расчете на 10 тысяч человек населения района (%)</w:t>
            </w:r>
          </w:p>
          <w:p w:rsidR="006F2F64" w:rsidRPr="006F2F64" w:rsidRDefault="006F2F64" w:rsidP="009916A6">
            <w:pPr>
              <w:jc w:val="both"/>
            </w:pPr>
            <w:r w:rsidRPr="006F2F64">
              <w:t xml:space="preserve">Ежегодное увеличение средней численности работников малых и средних предприятий (%) </w:t>
            </w:r>
          </w:p>
          <w:p w:rsidR="006F2F64" w:rsidRPr="006F2F64" w:rsidRDefault="006F2F64" w:rsidP="009916A6">
            <w:pPr>
              <w:jc w:val="both"/>
            </w:pPr>
            <w:r w:rsidRPr="006F2F64">
              <w:t xml:space="preserve">Рост объема продукции (работ, услуг), выполненных малыми и средними предприятиями Киришского </w:t>
            </w:r>
            <w:r w:rsidRPr="006F2F64">
              <w:lastRenderedPageBreak/>
              <w:t>муниципального района Ленинградской области (%);</w:t>
            </w:r>
          </w:p>
          <w:p w:rsidR="009916A6" w:rsidRDefault="006F2F64" w:rsidP="009916A6">
            <w:pPr>
              <w:jc w:val="both"/>
            </w:pPr>
            <w:r w:rsidRPr="006F2F64">
              <w:t>Рост оборота розничной торговли на территории Киришского муниципального района Ленинградской области (%);</w:t>
            </w:r>
          </w:p>
          <w:p w:rsidR="006F2F64" w:rsidRPr="006F2F64" w:rsidRDefault="006F2F64" w:rsidP="009916A6">
            <w:pPr>
              <w:jc w:val="both"/>
            </w:pPr>
            <w:r w:rsidRPr="006F2F64">
              <w:rPr>
                <w:color w:val="000000"/>
              </w:rPr>
              <w:t>Число</w:t>
            </w:r>
            <w:r w:rsidRPr="006F2F64">
              <w:t xml:space="preserve"> областных, российских и международных конкурс</w:t>
            </w:r>
            <w:r w:rsidRPr="006F2F64">
              <w:rPr>
                <w:color w:val="000000"/>
              </w:rPr>
              <w:t>ов, в которых принимали участие  представители малого и среднего предпринимательства  муниципального образования Киришский муниципальный район Ленинградской области (ед);</w:t>
            </w:r>
          </w:p>
          <w:p w:rsidR="006F2F64" w:rsidRPr="006F2F64" w:rsidRDefault="006F2F64" w:rsidP="009916A6">
            <w:pPr>
              <w:jc w:val="both"/>
            </w:pPr>
            <w:r w:rsidRPr="006F2F64">
              <w:t>Число мастеров народных художественных промыслов и ремесел Киришского муниципального района Ленинградской области, принявших участие в областных, российских и международных конкурсах (чел);</w:t>
            </w:r>
          </w:p>
          <w:p w:rsidR="006F2F64" w:rsidRPr="006F2F64" w:rsidRDefault="006F2F64" w:rsidP="009916A6">
            <w:pPr>
              <w:jc w:val="both"/>
            </w:pPr>
            <w:r w:rsidRPr="006F2F64">
              <w:t>Число заключенных договоров на целевое обучение для подготовки специалистов, работающих в инженерно-технической сфере для предприятий и организаций, расположенных на территории Киришского района(ед.)</w:t>
            </w:r>
          </w:p>
          <w:p w:rsidR="006F2F64" w:rsidRPr="006F2F64" w:rsidRDefault="006F2F64" w:rsidP="009916A6">
            <w:pPr>
              <w:jc w:val="both"/>
            </w:pPr>
            <w:r w:rsidRPr="006F2F64">
              <w:t>Число выданных направлений на обучение в ВУЗах педагогической направленности (ед.)</w:t>
            </w:r>
          </w:p>
          <w:p w:rsidR="006F2F64" w:rsidRPr="006F2F64" w:rsidRDefault="006F2F64" w:rsidP="009916A6">
            <w:pPr>
              <w:jc w:val="both"/>
            </w:pPr>
            <w:r w:rsidRPr="006F2F64">
              <w:t>Число выданных направлений на обучение в ВУЗах медицинской направленности (ед.)</w:t>
            </w:r>
          </w:p>
          <w:p w:rsidR="006F2F64" w:rsidRPr="006F2F64" w:rsidRDefault="006F2F64" w:rsidP="009916A6">
            <w:pPr>
              <w:jc w:val="both"/>
            </w:pPr>
            <w:r w:rsidRPr="006F2F64">
              <w:t>Число обучающихся в высших учебных медицинских заведениях, либо продолжающих последипломное образование (интернатура, ординатура), получающих стипендию за счет средств бюджета муниципального образования Киришский муниципальный район Ленинградской области (далее – Стипендиаты)</w:t>
            </w:r>
          </w:p>
          <w:p w:rsidR="006F2F64" w:rsidRPr="006F2F64" w:rsidRDefault="006F2F64" w:rsidP="009916A6">
            <w:pPr>
              <w:jc w:val="both"/>
            </w:pPr>
            <w:r w:rsidRPr="006F2F64">
              <w:t>Число Стипендиатов медицинских ВУЗов,  трудоустроенных в ГБУЗ ЛО «Киришская клиническая межрайонная больница (чел)</w:t>
            </w:r>
          </w:p>
          <w:p w:rsidR="006F2F64" w:rsidRPr="006F2F64" w:rsidRDefault="006F2F64" w:rsidP="009916A6">
            <w:pPr>
              <w:jc w:val="both"/>
            </w:pPr>
            <w:r w:rsidRPr="006F2F64">
              <w:t>Число работников социальной сферы бюджетных учреждений, получивших премии Администрации  Киришского муниципального района (чел)</w:t>
            </w:r>
          </w:p>
          <w:p w:rsidR="006F2F64" w:rsidRPr="006F2F64" w:rsidRDefault="006F2F64" w:rsidP="009916A6">
            <w:pPr>
              <w:jc w:val="both"/>
            </w:pPr>
            <w:r w:rsidRPr="006F2F64">
              <w:t>Число квартир, приобретенных за счет средств бюджета муниципального образования Киришский муниципальный район Ленинградской области  для предоставления работникам бюджетной сферы (ед);</w:t>
            </w:r>
          </w:p>
          <w:p w:rsidR="006F2F64" w:rsidRPr="006F2F64" w:rsidRDefault="006F2F64" w:rsidP="009916A6">
            <w:pPr>
              <w:jc w:val="both"/>
            </w:pPr>
            <w:r w:rsidRPr="006F2F64">
              <w:t>Число обоснованных жалоб на техническое состояние жилых помещений общежития для проживания работников бюджетной сферы (ед).</w:t>
            </w:r>
          </w:p>
        </w:tc>
      </w:tr>
      <w:tr w:rsidR="006F2F64" w:rsidRPr="006F2F64" w:rsidTr="001B50A6">
        <w:tc>
          <w:tcPr>
            <w:tcW w:w="4188" w:type="dxa"/>
          </w:tcPr>
          <w:p w:rsidR="006F2F64" w:rsidRPr="006F2F64" w:rsidRDefault="006F2F64" w:rsidP="006F2F64">
            <w:pPr>
              <w:jc w:val="both"/>
            </w:pPr>
            <w:r w:rsidRPr="006F2F64">
              <w:lastRenderedPageBreak/>
              <w:t xml:space="preserve">Этапы и сроки реализации муниципальной программы </w:t>
            </w:r>
          </w:p>
        </w:tc>
        <w:tc>
          <w:tcPr>
            <w:tcW w:w="5811" w:type="dxa"/>
          </w:tcPr>
          <w:p w:rsidR="006F2F64" w:rsidRPr="006F2F64" w:rsidRDefault="006F2F64" w:rsidP="009916A6">
            <w:pPr>
              <w:jc w:val="both"/>
            </w:pPr>
            <w:r w:rsidRPr="006F2F64">
              <w:t>2015-2018 годы</w:t>
            </w:r>
          </w:p>
          <w:p w:rsidR="006F2F64" w:rsidRPr="006F2F64" w:rsidRDefault="006F2F64" w:rsidP="009916A6">
            <w:pPr>
              <w:jc w:val="both"/>
            </w:pPr>
            <w:r w:rsidRPr="006F2F64">
              <w:t>Программа реализуется в один этап</w:t>
            </w:r>
          </w:p>
        </w:tc>
      </w:tr>
      <w:tr w:rsidR="006F2F64" w:rsidRPr="006F2F64" w:rsidTr="001B50A6">
        <w:trPr>
          <w:trHeight w:val="574"/>
        </w:trPr>
        <w:tc>
          <w:tcPr>
            <w:tcW w:w="4188" w:type="dxa"/>
          </w:tcPr>
          <w:p w:rsidR="006F2F64" w:rsidRPr="006F2F64" w:rsidRDefault="006F2F64" w:rsidP="006F2F64">
            <w:pPr>
              <w:jc w:val="both"/>
            </w:pPr>
            <w:r w:rsidRPr="006F2F64">
              <w:t xml:space="preserve">Объемы бюджетных ассигнований муниципальной программы </w:t>
            </w:r>
          </w:p>
        </w:tc>
        <w:tc>
          <w:tcPr>
            <w:tcW w:w="5811" w:type="dxa"/>
          </w:tcPr>
          <w:p w:rsidR="006F2F64" w:rsidRPr="006F2F64" w:rsidRDefault="006F2F64" w:rsidP="009916A6">
            <w:pPr>
              <w:jc w:val="both"/>
            </w:pPr>
            <w:r w:rsidRPr="006F2F64">
              <w:t>Объем ассигнований муниципальной программы всего 128 030,83 тыс.</w:t>
            </w:r>
            <w:r w:rsidR="003A492E">
              <w:t xml:space="preserve"> </w:t>
            </w:r>
            <w:r w:rsidRPr="006F2F64">
              <w:t>руб.</w:t>
            </w:r>
            <w:r w:rsidR="003A492E">
              <w:t xml:space="preserve"> </w:t>
            </w:r>
            <w:r w:rsidRPr="006F2F64">
              <w:t>в том числе:</w:t>
            </w:r>
          </w:p>
          <w:p w:rsidR="006F2F64" w:rsidRPr="006F2F64" w:rsidRDefault="006F2F64" w:rsidP="009916A6">
            <w:pPr>
              <w:jc w:val="both"/>
            </w:pPr>
            <w:r w:rsidRPr="006F2F64">
              <w:t>- средства бюджета муниципального образования Киришского муниципального района Ленинградской области - 127 650,49 тыс.</w:t>
            </w:r>
            <w:r w:rsidR="003A492E">
              <w:t xml:space="preserve"> </w:t>
            </w:r>
            <w:r w:rsidRPr="006F2F64">
              <w:t>руб;</w:t>
            </w:r>
          </w:p>
          <w:p w:rsidR="006F2F64" w:rsidRPr="006F2F64" w:rsidRDefault="006F2F64" w:rsidP="009916A6">
            <w:pPr>
              <w:jc w:val="both"/>
            </w:pPr>
            <w:r w:rsidRPr="006F2F64">
              <w:t>- прочие внебюджетные источники – 380,34 тыс.</w:t>
            </w:r>
            <w:r w:rsidR="003A492E">
              <w:t xml:space="preserve"> </w:t>
            </w:r>
            <w:r w:rsidRPr="006F2F64">
              <w:t>руб</w:t>
            </w:r>
          </w:p>
          <w:p w:rsidR="006F2F64" w:rsidRPr="006F2F64" w:rsidRDefault="006F2F64" w:rsidP="009916A6">
            <w:pPr>
              <w:jc w:val="both"/>
            </w:pPr>
            <w:r w:rsidRPr="006F2F64">
              <w:t>В том числе по подпрограммам:</w:t>
            </w:r>
          </w:p>
          <w:p w:rsidR="006F2F64" w:rsidRPr="006F2F64" w:rsidRDefault="006F2F64" w:rsidP="009916A6">
            <w:pPr>
              <w:jc w:val="both"/>
            </w:pPr>
            <w:r w:rsidRPr="006F2F64">
              <w:lastRenderedPageBreak/>
              <w:t xml:space="preserve">Развитие малого, среднего предпринимательства и потребительского рынка Киришского муниципального района </w:t>
            </w:r>
          </w:p>
          <w:p w:rsidR="006F2F64" w:rsidRPr="006F2F64" w:rsidRDefault="006F2F64" w:rsidP="009916A6">
            <w:pPr>
              <w:jc w:val="both"/>
            </w:pPr>
            <w:r w:rsidRPr="006F2F64">
              <w:t>всего- 10064,44 тыс.</w:t>
            </w:r>
            <w:r w:rsidR="003A492E">
              <w:t xml:space="preserve"> </w:t>
            </w:r>
            <w:r w:rsidRPr="006F2F64">
              <w:t>руб.:</w:t>
            </w:r>
          </w:p>
          <w:p w:rsidR="006F2F64" w:rsidRPr="006F2F64" w:rsidRDefault="006F2F64" w:rsidP="009916A6">
            <w:pPr>
              <w:jc w:val="both"/>
            </w:pPr>
            <w:r w:rsidRPr="006F2F64">
              <w:t>- средства бюджета муниципального образования Киришский муниципальный район Ленинградской области – 9684,10 тыс.</w:t>
            </w:r>
            <w:r w:rsidR="003A492E">
              <w:t xml:space="preserve"> </w:t>
            </w:r>
            <w:r w:rsidRPr="006F2F64">
              <w:t>руб</w:t>
            </w:r>
            <w:r w:rsidR="003A492E">
              <w:t>.</w:t>
            </w:r>
            <w:r w:rsidRPr="006F2F64">
              <w:t>;</w:t>
            </w:r>
          </w:p>
          <w:p w:rsidR="006F2F64" w:rsidRPr="006F2F64" w:rsidRDefault="006F2F64" w:rsidP="009916A6">
            <w:pPr>
              <w:jc w:val="both"/>
            </w:pPr>
            <w:r w:rsidRPr="006F2F64">
              <w:t>- прочие внебюджетные источники – 380,34 тыс.</w:t>
            </w:r>
            <w:r w:rsidR="003A492E">
              <w:t xml:space="preserve"> </w:t>
            </w:r>
            <w:r w:rsidRPr="006F2F64">
              <w:t>руб</w:t>
            </w:r>
            <w:r w:rsidR="003A492E">
              <w:t>.</w:t>
            </w:r>
          </w:p>
          <w:p w:rsidR="006F2F64" w:rsidRPr="006F2F64" w:rsidRDefault="006F2F64" w:rsidP="009916A6">
            <w:pPr>
              <w:jc w:val="both"/>
            </w:pPr>
            <w:r w:rsidRPr="006F2F64">
              <w:t>Развитие рынка труда и содействие занятости населения Киришского муниципального района</w:t>
            </w:r>
          </w:p>
          <w:p w:rsidR="006F2F64" w:rsidRPr="006F2F64" w:rsidRDefault="006F2F64" w:rsidP="009916A6">
            <w:pPr>
              <w:jc w:val="both"/>
            </w:pPr>
            <w:r w:rsidRPr="006F2F64">
              <w:t>всего - 117 966,39 тыс.</w:t>
            </w:r>
            <w:r w:rsidR="003A492E">
              <w:t xml:space="preserve"> </w:t>
            </w:r>
            <w:r w:rsidRPr="006F2F64">
              <w:t>руб.:</w:t>
            </w:r>
          </w:p>
          <w:p w:rsidR="006F2F64" w:rsidRPr="006F2F64" w:rsidRDefault="006F2F64" w:rsidP="009916A6">
            <w:pPr>
              <w:jc w:val="both"/>
            </w:pPr>
            <w:r w:rsidRPr="006F2F64">
              <w:t>- средства бюджета муниципального образования Киришский муниципальный район Ленинградской области – 117 966,39 тыс.</w:t>
            </w:r>
            <w:r w:rsidR="003A492E">
              <w:t xml:space="preserve"> </w:t>
            </w:r>
            <w:r w:rsidRPr="006F2F64">
              <w:t>руб.</w:t>
            </w:r>
          </w:p>
        </w:tc>
      </w:tr>
      <w:tr w:rsidR="006F2F64" w:rsidRPr="006F2F64" w:rsidTr="001B50A6">
        <w:tc>
          <w:tcPr>
            <w:tcW w:w="4188" w:type="dxa"/>
          </w:tcPr>
          <w:p w:rsidR="006F2F64" w:rsidRPr="006F2F64" w:rsidRDefault="006F2F64" w:rsidP="006F2F64">
            <w:pPr>
              <w:jc w:val="both"/>
            </w:pPr>
            <w:r w:rsidRPr="006F2F64">
              <w:lastRenderedPageBreak/>
              <w:t xml:space="preserve">Ожидаемые результаты реализации муниципальной программы </w:t>
            </w:r>
          </w:p>
        </w:tc>
        <w:tc>
          <w:tcPr>
            <w:tcW w:w="5811" w:type="dxa"/>
          </w:tcPr>
          <w:p w:rsidR="006F2F64" w:rsidRPr="006F2F64" w:rsidRDefault="006F2F64" w:rsidP="009916A6">
            <w:pPr>
              <w:autoSpaceDE w:val="0"/>
              <w:autoSpaceDN w:val="0"/>
              <w:adjustRightInd w:val="0"/>
              <w:jc w:val="both"/>
              <w:rPr>
                <w:iCs/>
              </w:rPr>
            </w:pPr>
            <w:r w:rsidRPr="006F2F64">
              <w:rPr>
                <w:iCs/>
              </w:rPr>
              <w:t>Удовлетворение потребностей органов местного самоуправления Киришского муниципального района Ленинградской области в информации о социально-экономическом положении муниципального образования Киришский муниципальный район Ленинградской области;</w:t>
            </w:r>
          </w:p>
          <w:p w:rsidR="006F2F64" w:rsidRPr="006F2F64" w:rsidRDefault="006F2F64" w:rsidP="009916A6">
            <w:pPr>
              <w:autoSpaceDE w:val="0"/>
              <w:autoSpaceDN w:val="0"/>
              <w:adjustRightInd w:val="0"/>
              <w:jc w:val="both"/>
              <w:rPr>
                <w:iCs/>
              </w:rPr>
            </w:pPr>
            <w:r w:rsidRPr="006F2F64">
              <w:rPr>
                <w:iCs/>
              </w:rPr>
              <w:t>Повышение оперативности и достоверности мониторинга социально-экономического развития;</w:t>
            </w:r>
          </w:p>
          <w:p w:rsidR="006F2F64" w:rsidRPr="006F2F64" w:rsidRDefault="006F2F64" w:rsidP="009916A6">
            <w:pPr>
              <w:autoSpaceDE w:val="0"/>
              <w:autoSpaceDN w:val="0"/>
              <w:adjustRightInd w:val="0"/>
              <w:jc w:val="both"/>
              <w:rPr>
                <w:iCs/>
              </w:rPr>
            </w:pPr>
            <w:r w:rsidRPr="006F2F64">
              <w:rPr>
                <w:iCs/>
              </w:rPr>
              <w:t xml:space="preserve">Создание условий для устойчивого функционирования и развития малого и среднего предпринимательства Киришского муниципального района на основе формирования эффективных механизмов его поддержки; </w:t>
            </w:r>
          </w:p>
          <w:p w:rsidR="006F2F64" w:rsidRPr="006F2F64" w:rsidRDefault="006F2F64" w:rsidP="009916A6">
            <w:pPr>
              <w:autoSpaceDE w:val="0"/>
              <w:autoSpaceDN w:val="0"/>
              <w:adjustRightInd w:val="0"/>
              <w:jc w:val="both"/>
              <w:rPr>
                <w:iCs/>
              </w:rPr>
            </w:pPr>
            <w:r w:rsidRPr="006F2F64">
              <w:rPr>
                <w:iCs/>
              </w:rPr>
              <w:t>Создание условий для обеспечения населения Киришского муниципального района Ленинградской области товарами и услугами  потребительского рынка;</w:t>
            </w:r>
          </w:p>
          <w:p w:rsidR="006F2F64" w:rsidRPr="006F2F64" w:rsidRDefault="006F2F64" w:rsidP="009916A6">
            <w:pPr>
              <w:autoSpaceDE w:val="0"/>
              <w:autoSpaceDN w:val="0"/>
              <w:adjustRightInd w:val="0"/>
              <w:jc w:val="both"/>
            </w:pPr>
            <w:r w:rsidRPr="006F2F64">
              <w:rPr>
                <w:lang w:eastAsia="en-US"/>
              </w:rPr>
              <w:t>Развитие кадрового потенциала и поэтапное устранение дефицита кадров предприятий и организаций бюджетной сферы, расположенных на территории Киришского муниципального района.</w:t>
            </w:r>
          </w:p>
        </w:tc>
      </w:tr>
      <w:tr w:rsidR="006F2F64" w:rsidRPr="006F2F64" w:rsidTr="001B50A6">
        <w:tc>
          <w:tcPr>
            <w:tcW w:w="4188" w:type="dxa"/>
            <w:tcBorders>
              <w:top w:val="nil"/>
              <w:left w:val="nil"/>
              <w:bottom w:val="nil"/>
              <w:right w:val="nil"/>
            </w:tcBorders>
          </w:tcPr>
          <w:p w:rsidR="006F2F64" w:rsidRPr="006F2F64" w:rsidRDefault="006F2F64" w:rsidP="006F2F64"/>
        </w:tc>
        <w:tc>
          <w:tcPr>
            <w:tcW w:w="5811" w:type="dxa"/>
            <w:tcBorders>
              <w:top w:val="nil"/>
              <w:left w:val="nil"/>
              <w:bottom w:val="nil"/>
              <w:right w:val="nil"/>
            </w:tcBorders>
          </w:tcPr>
          <w:p w:rsidR="006F2F64" w:rsidRPr="006F2F64" w:rsidRDefault="006F2F64" w:rsidP="006F2F64">
            <w:pPr>
              <w:tabs>
                <w:tab w:val="left" w:pos="0"/>
              </w:tabs>
              <w:jc w:val="both"/>
            </w:pPr>
          </w:p>
        </w:tc>
      </w:tr>
      <w:tr w:rsidR="006F2F64" w:rsidRPr="006F2F64" w:rsidTr="001B50A6">
        <w:tc>
          <w:tcPr>
            <w:tcW w:w="9999" w:type="dxa"/>
            <w:gridSpan w:val="2"/>
            <w:tcBorders>
              <w:top w:val="nil"/>
              <w:left w:val="nil"/>
              <w:bottom w:val="nil"/>
              <w:right w:val="nil"/>
            </w:tcBorders>
          </w:tcPr>
          <w:p w:rsidR="006F2F64" w:rsidRPr="006F2F64" w:rsidRDefault="006F2F64" w:rsidP="006F2F64">
            <w:pPr>
              <w:jc w:val="both"/>
            </w:pPr>
          </w:p>
        </w:tc>
      </w:tr>
    </w:tbl>
    <w:p w:rsidR="006F2F64" w:rsidRPr="006F2F64" w:rsidRDefault="006F2F64" w:rsidP="006F2F64">
      <w:pPr>
        <w:ind w:left="720"/>
        <w:outlineLvl w:val="2"/>
        <w:rPr>
          <w:b/>
          <w:bCs/>
        </w:rPr>
      </w:pPr>
    </w:p>
    <w:p w:rsidR="006F2F64" w:rsidRPr="006F2F64" w:rsidRDefault="006F2F64" w:rsidP="006F2F64">
      <w:pPr>
        <w:rPr>
          <w:b/>
          <w:bCs/>
        </w:rPr>
      </w:pPr>
      <w:r w:rsidRPr="006F2F64">
        <w:br w:type="page"/>
      </w:r>
    </w:p>
    <w:p w:rsidR="006F2F64" w:rsidRPr="006F2F64" w:rsidRDefault="006F2F64" w:rsidP="006F2F64">
      <w:pPr>
        <w:ind w:left="720"/>
        <w:outlineLvl w:val="2"/>
        <w:rPr>
          <w:b/>
          <w:bCs/>
        </w:rPr>
      </w:pPr>
    </w:p>
    <w:p w:rsidR="006F2F64" w:rsidRPr="006F2F64" w:rsidRDefault="006F2F64" w:rsidP="006F2F64">
      <w:pPr>
        <w:ind w:left="720"/>
        <w:jc w:val="center"/>
        <w:outlineLvl w:val="2"/>
        <w:rPr>
          <w:b/>
          <w:bCs/>
        </w:rPr>
      </w:pPr>
      <w:r w:rsidRPr="006F2F64">
        <w:rPr>
          <w:b/>
          <w:bCs/>
        </w:rPr>
        <w:t>Общая характеристика, основные проблемы и прогноз развития сферы реализации  программы</w:t>
      </w:r>
    </w:p>
    <w:p w:rsidR="006F2F64" w:rsidRPr="006F2F64" w:rsidRDefault="006F2F64" w:rsidP="006F2F64">
      <w:pPr>
        <w:jc w:val="center"/>
        <w:outlineLvl w:val="2"/>
        <w:rPr>
          <w:b/>
          <w:bCs/>
        </w:rPr>
      </w:pPr>
    </w:p>
    <w:p w:rsidR="006F2F64" w:rsidRPr="006F2F64" w:rsidRDefault="006F2F64" w:rsidP="00A65DA1">
      <w:pPr>
        <w:autoSpaceDE w:val="0"/>
        <w:autoSpaceDN w:val="0"/>
        <w:adjustRightInd w:val="0"/>
        <w:ind w:firstLine="709"/>
        <w:jc w:val="both"/>
      </w:pPr>
      <w:r w:rsidRPr="006F2F64">
        <w:t xml:space="preserve">По показателям социально-экономического развития муниципальное образование Киришский муниципальный район Ленинградской области занимает одно из лидирующих мест среди районов Ленинградской области. Ежегодно Киришский муниципальный район входит  в четверку лучших в Ленинградской области по общему обороту продукции </w:t>
      </w:r>
      <w:r w:rsidR="00843420">
        <w:t xml:space="preserve">                        </w:t>
      </w:r>
      <w:r w:rsidRPr="006F2F64">
        <w:t>и в тройку лидеров по удельному весу в общем объеме обрабатывающего производства области</w:t>
      </w:r>
    </w:p>
    <w:p w:rsidR="006F2F64" w:rsidRPr="006F2F64" w:rsidRDefault="006F2F64" w:rsidP="00A65DA1">
      <w:pPr>
        <w:autoSpaceDE w:val="0"/>
        <w:autoSpaceDN w:val="0"/>
        <w:adjustRightInd w:val="0"/>
        <w:ind w:firstLine="709"/>
        <w:jc w:val="both"/>
      </w:pPr>
      <w:r w:rsidRPr="006F2F64">
        <w:t>Киришский муниципальн</w:t>
      </w:r>
      <w:r w:rsidR="00843420">
        <w:t>ый район сегодня это топливно-</w:t>
      </w:r>
      <w:r w:rsidRPr="006F2F64">
        <w:t xml:space="preserve">энергетический центр Ленинградской области, занимающий лидирующие позиции по важнейшим направлениям социально-экономического развития. </w:t>
      </w:r>
    </w:p>
    <w:p w:rsidR="006F2F64" w:rsidRPr="006F2F64" w:rsidRDefault="006F2F64" w:rsidP="00A65DA1">
      <w:pPr>
        <w:autoSpaceDE w:val="0"/>
        <w:autoSpaceDN w:val="0"/>
        <w:adjustRightInd w:val="0"/>
        <w:ind w:firstLine="709"/>
        <w:jc w:val="both"/>
      </w:pPr>
      <w:r w:rsidRPr="006F2F64">
        <w:t>Концепцией стратегического развития Киришского муниципального района определено основное направление развития – это создание условий для успешной самореализации жителей, стабильного улучше</w:t>
      </w:r>
      <w:r w:rsidR="00843420">
        <w:t xml:space="preserve">ния качества и уровня жизни на </w:t>
      </w:r>
      <w:r w:rsidRPr="006F2F64">
        <w:t>основе роста экономического потенциала района.</w:t>
      </w:r>
    </w:p>
    <w:p w:rsidR="006F2F64" w:rsidRPr="006F2F64" w:rsidRDefault="006F2F64" w:rsidP="00A65DA1">
      <w:pPr>
        <w:autoSpaceDE w:val="0"/>
        <w:autoSpaceDN w:val="0"/>
        <w:adjustRightInd w:val="0"/>
        <w:ind w:firstLine="709"/>
        <w:jc w:val="both"/>
      </w:pPr>
      <w:r w:rsidRPr="006F2F64">
        <w:t>Реализация муниципальной программы «Стимулирование экономической активности муниципального образования Киришский муниципальный район Ленинградской области» предусматривает решение задач по следующим основным направлениям:</w:t>
      </w:r>
    </w:p>
    <w:p w:rsidR="006F2F64" w:rsidRPr="006F2F64" w:rsidRDefault="006F2F64" w:rsidP="00A65DA1">
      <w:pPr>
        <w:autoSpaceDE w:val="0"/>
        <w:autoSpaceDN w:val="0"/>
        <w:adjustRightInd w:val="0"/>
        <w:ind w:firstLine="709"/>
        <w:jc w:val="both"/>
        <w:rPr>
          <w:iCs/>
        </w:rPr>
      </w:pPr>
      <w:r w:rsidRPr="006F2F64">
        <w:t>Направление 1:</w:t>
      </w:r>
      <w:r w:rsidRPr="006F2F64">
        <w:rPr>
          <w:iCs/>
        </w:rPr>
        <w:t xml:space="preserve"> Повышение оперативности и достоверности мониторинга социально-экономического развития;</w:t>
      </w:r>
    </w:p>
    <w:p w:rsidR="006F2F64" w:rsidRPr="006F2F64" w:rsidRDefault="006F2F64" w:rsidP="00A65DA1">
      <w:pPr>
        <w:autoSpaceDE w:val="0"/>
        <w:autoSpaceDN w:val="0"/>
        <w:adjustRightInd w:val="0"/>
        <w:ind w:firstLine="709"/>
        <w:jc w:val="both"/>
        <w:rPr>
          <w:iCs/>
        </w:rPr>
      </w:pPr>
      <w:r w:rsidRPr="006F2F64">
        <w:rPr>
          <w:iCs/>
        </w:rPr>
        <w:t xml:space="preserve">Направление 2: Создание условий для устойчивого функционирования и развития малого и среднего предпринимательства Киришского муниципального района на основе формирования эффективных механизмов его поддержки. </w:t>
      </w:r>
    </w:p>
    <w:p w:rsidR="006F2F64" w:rsidRPr="006F2F64" w:rsidRDefault="006F2F64" w:rsidP="00A65DA1">
      <w:pPr>
        <w:autoSpaceDE w:val="0"/>
        <w:autoSpaceDN w:val="0"/>
        <w:adjustRightInd w:val="0"/>
        <w:ind w:firstLine="709"/>
        <w:jc w:val="both"/>
        <w:rPr>
          <w:iCs/>
        </w:rPr>
      </w:pPr>
      <w:r w:rsidRPr="006F2F64">
        <w:rPr>
          <w:iCs/>
        </w:rPr>
        <w:t>Направление 3: Создание условий для обеспечения населения Киришского муниципального района Ленинградской области товарами и услугами  потребительского рынка.</w:t>
      </w:r>
    </w:p>
    <w:p w:rsidR="006F2F64" w:rsidRPr="006F2F64" w:rsidRDefault="006F2F64" w:rsidP="00A65DA1">
      <w:pPr>
        <w:ind w:firstLine="709"/>
        <w:jc w:val="both"/>
      </w:pPr>
      <w:r w:rsidRPr="006F2F64">
        <w:t xml:space="preserve">Направление 4: </w:t>
      </w:r>
      <w:r w:rsidRPr="006F2F64">
        <w:rPr>
          <w:lang w:eastAsia="en-US"/>
        </w:rPr>
        <w:t>Развитие кадрового потенциала и поэтапное устранение дефицита кадров предприятий и организаций бюджетной сферы, расположенных на территории Киришского муниципального района.</w:t>
      </w:r>
    </w:p>
    <w:p w:rsidR="006F2F64" w:rsidRPr="006F2F64" w:rsidRDefault="006F2F64" w:rsidP="00A65DA1">
      <w:pPr>
        <w:ind w:firstLine="709"/>
        <w:jc w:val="both"/>
      </w:pPr>
      <w:r w:rsidRPr="006F2F64">
        <w:t>Направление 1.</w:t>
      </w:r>
    </w:p>
    <w:p w:rsidR="006F2F64" w:rsidRPr="006F2F64" w:rsidRDefault="006F2F64" w:rsidP="00A65DA1">
      <w:pPr>
        <w:ind w:firstLine="709"/>
        <w:jc w:val="both"/>
      </w:pPr>
      <w:r w:rsidRPr="006F2F64">
        <w:t xml:space="preserve">Наличие полной своевременной и достоверной информации о процессах, происходящих в различных отраслях и сферах жизнедеятельности муниципального образования, является необходимым условием при проведении анализа и разработке прогнозов развития территории. </w:t>
      </w:r>
    </w:p>
    <w:p w:rsidR="006F2F64" w:rsidRPr="006F2F64" w:rsidRDefault="006F2F64" w:rsidP="00A65DA1">
      <w:pPr>
        <w:ind w:firstLine="709"/>
        <w:jc w:val="both"/>
      </w:pPr>
      <w:r w:rsidRPr="006F2F64">
        <w:t>Исходная информация для анализа и прогнозирования социально-экономического развития муниципального образования Киришский муниципальный район включает в себя:</w:t>
      </w:r>
    </w:p>
    <w:p w:rsidR="006F2F64" w:rsidRPr="006F2F64" w:rsidRDefault="006F2F64" w:rsidP="00843420">
      <w:pPr>
        <w:numPr>
          <w:ilvl w:val="0"/>
          <w:numId w:val="1"/>
        </w:numPr>
        <w:tabs>
          <w:tab w:val="clear" w:pos="2138"/>
          <w:tab w:val="num" w:pos="0"/>
          <w:tab w:val="num" w:pos="1134"/>
        </w:tabs>
        <w:ind w:left="0" w:firstLine="709"/>
        <w:jc w:val="both"/>
      </w:pPr>
      <w:r w:rsidRPr="006F2F64">
        <w:t>официальную статистическую информацию, формируемую территориальными органами Федеральной службы государственной статистики;</w:t>
      </w:r>
    </w:p>
    <w:p w:rsidR="006F2F64" w:rsidRPr="006F2F64" w:rsidRDefault="006F2F64" w:rsidP="00843420">
      <w:pPr>
        <w:numPr>
          <w:ilvl w:val="0"/>
          <w:numId w:val="1"/>
        </w:numPr>
        <w:tabs>
          <w:tab w:val="clear" w:pos="2138"/>
          <w:tab w:val="num" w:pos="0"/>
          <w:tab w:val="num" w:pos="1134"/>
        </w:tabs>
        <w:ind w:left="0" w:firstLine="709"/>
        <w:jc w:val="both"/>
      </w:pPr>
      <w:r w:rsidRPr="006F2F64">
        <w:t xml:space="preserve">административные данные – документированную информацию, получаемую органами местного самоуправления в соответствии со ст. 17 Федерального закона </w:t>
      </w:r>
      <w:r w:rsidR="00843420">
        <w:t xml:space="preserve">                  </w:t>
      </w:r>
      <w:r w:rsidR="00843420" w:rsidRPr="006F2F64">
        <w:t>от 06.1</w:t>
      </w:r>
      <w:r w:rsidR="00843420">
        <w:t xml:space="preserve">0.2003 </w:t>
      </w:r>
      <w:r w:rsidR="00843420" w:rsidRPr="006F2F64">
        <w:t xml:space="preserve">№ 131-ФЗ. </w:t>
      </w:r>
      <w:r w:rsidRPr="006F2F64">
        <w:t xml:space="preserve">«Об общих принципах организации местного самоуправления </w:t>
      </w:r>
      <w:r w:rsidR="00843420">
        <w:t xml:space="preserve">                  в Российской Федерации».</w:t>
      </w:r>
    </w:p>
    <w:p w:rsidR="006F2F64" w:rsidRPr="006F2F64" w:rsidRDefault="006F2F64" w:rsidP="00A65DA1">
      <w:pPr>
        <w:widowControl w:val="0"/>
        <w:autoSpaceDE w:val="0"/>
        <w:autoSpaceDN w:val="0"/>
        <w:adjustRightInd w:val="0"/>
        <w:ind w:firstLine="709"/>
        <w:jc w:val="both"/>
      </w:pPr>
      <w:r w:rsidRPr="006F2F64">
        <w:t xml:space="preserve">Основными  проблемами  получения исходной информации на настоящий момент являются: недостаточный охват малых предприятий и микропредприятий при обследовании по формам федерального статистического наблюдения.  </w:t>
      </w:r>
    </w:p>
    <w:p w:rsidR="006F2F64" w:rsidRPr="006F2F64" w:rsidRDefault="006F2F64" w:rsidP="00A65DA1">
      <w:pPr>
        <w:widowControl w:val="0"/>
        <w:autoSpaceDE w:val="0"/>
        <w:autoSpaceDN w:val="0"/>
        <w:adjustRightInd w:val="0"/>
        <w:ind w:firstLine="709"/>
        <w:contextualSpacing/>
        <w:jc w:val="both"/>
      </w:pPr>
      <w:r w:rsidRPr="006F2F64">
        <w:t xml:space="preserve">Возможности проведения мониторинга социально-экономического развития на основе только официальной статистической информации о деятельности хозяйствующих субъектов ограничены, поэтому на территории муниципального образования Киришский муниципальный район Ленинградской области организуется проведение мониторинга социально- экономического развития предприятий Киришского муниципального района. </w:t>
      </w:r>
    </w:p>
    <w:p w:rsidR="006F2F64" w:rsidRPr="006F2F64" w:rsidRDefault="006F2F64" w:rsidP="00A65DA1">
      <w:pPr>
        <w:suppressAutoHyphens/>
        <w:ind w:firstLine="709"/>
        <w:jc w:val="both"/>
      </w:pPr>
      <w:r w:rsidRPr="006F2F64">
        <w:lastRenderedPageBreak/>
        <w:t>Единственной возможностью получения информации в разрезе муниципальных образований по полному кругу хозяйствующих субъектов является информация</w:t>
      </w:r>
      <w:r w:rsidRPr="006F2F64">
        <w:rPr>
          <w:i/>
        </w:rPr>
        <w:t xml:space="preserve">, </w:t>
      </w:r>
      <w:r w:rsidRPr="006F2F64">
        <w:t xml:space="preserve">получаемая муниципальным образованием Киришский муниципальный район Ленинградской области </w:t>
      </w:r>
      <w:r w:rsidR="00843420">
        <w:t xml:space="preserve">              </w:t>
      </w:r>
      <w:r w:rsidRPr="006F2F64">
        <w:t xml:space="preserve">в ходе организованного ими в соответствии со своими полномочиями сбора данных, характеризующих состояние экономики и социальной сферы муниципального образования. </w:t>
      </w:r>
    </w:p>
    <w:p w:rsidR="006F2F64" w:rsidRPr="006F2F64" w:rsidRDefault="006F2F64" w:rsidP="00A65DA1">
      <w:pPr>
        <w:autoSpaceDE w:val="0"/>
        <w:autoSpaceDN w:val="0"/>
        <w:adjustRightInd w:val="0"/>
        <w:ind w:firstLine="709"/>
        <w:jc w:val="both"/>
      </w:pPr>
      <w:r w:rsidRPr="006F2F64">
        <w:t>Мониторинг социально-экономического развития, включая комплексный анализ, направлен на выявление негативных тенденций развития, проблем и своевременное принятие управленческих решений по их преодолению.</w:t>
      </w:r>
    </w:p>
    <w:p w:rsidR="006F2F64" w:rsidRPr="006F2F64" w:rsidRDefault="006F2F64" w:rsidP="00A65DA1">
      <w:pPr>
        <w:autoSpaceDE w:val="0"/>
        <w:autoSpaceDN w:val="0"/>
        <w:adjustRightInd w:val="0"/>
        <w:ind w:firstLine="709"/>
        <w:jc w:val="both"/>
      </w:pPr>
      <w:r w:rsidRPr="006F2F64">
        <w:t xml:space="preserve">Направление 2: Малое и среднее предпринимательство - основа экономического благополучия государства с рыночной системой хозяйствования.   </w:t>
      </w:r>
    </w:p>
    <w:p w:rsidR="006F2F64" w:rsidRPr="006F2F64" w:rsidRDefault="006F2F64" w:rsidP="00A65DA1">
      <w:pPr>
        <w:autoSpaceDE w:val="0"/>
        <w:autoSpaceDN w:val="0"/>
        <w:adjustRightInd w:val="0"/>
        <w:ind w:firstLine="709"/>
        <w:jc w:val="both"/>
      </w:pPr>
      <w:r w:rsidRPr="006F2F64">
        <w:t xml:space="preserve">Малый и средний бизнес за последние годы стал неотъемлемой и очень важной частью экономики Киришского муниципального района. Малые предприятия создают рабочие места, тем снижают уровень безработицы, обеспечивают здоровую конкуренцию </w:t>
      </w:r>
      <w:r w:rsidR="00843420">
        <w:t xml:space="preserve">             </w:t>
      </w:r>
      <w:r w:rsidRPr="006F2F64">
        <w:t>на рынке товаров и услуг.</w:t>
      </w:r>
    </w:p>
    <w:p w:rsidR="006F2F64" w:rsidRPr="006F2F64" w:rsidRDefault="006F2F64" w:rsidP="00A65DA1">
      <w:pPr>
        <w:autoSpaceDE w:val="0"/>
        <w:autoSpaceDN w:val="0"/>
        <w:adjustRightInd w:val="0"/>
        <w:ind w:firstLine="709"/>
        <w:jc w:val="both"/>
      </w:pPr>
      <w:r w:rsidRPr="006F2F64">
        <w:t>Развитие малого и среднего предпринимательства позволяет не только увеличить занятость населения и обеспечивает поступление налоговых и неналоговых платежей</w:t>
      </w:r>
      <w:r w:rsidR="00843420">
        <w:t xml:space="preserve">                    </w:t>
      </w:r>
      <w:r w:rsidRPr="006F2F64">
        <w:t xml:space="preserve"> в бюджеты всех уровней, но и насыщает рынок территории столь необходимыми социально-востребованными услугами и товарами, которые косвенным образом влияют на социально-психологический климат и позволяет повысить привлекательность муниципального образования Киришский муниципальный район Ленинградской области как места комфортного проживания населения.</w:t>
      </w:r>
    </w:p>
    <w:p w:rsidR="006F2F64" w:rsidRPr="006F2F64" w:rsidRDefault="006F2F64" w:rsidP="00A65DA1">
      <w:pPr>
        <w:autoSpaceDE w:val="0"/>
        <w:autoSpaceDN w:val="0"/>
        <w:adjustRightInd w:val="0"/>
        <w:ind w:firstLine="709"/>
        <w:jc w:val="both"/>
      </w:pPr>
      <w:r w:rsidRPr="006F2F64">
        <w:t>Активное развитие малого и среднего предпринимательства, в конечном счете, позволяет обеспечить достижение генеральных целей, закрепленных в Концепции стратегического развития муниципального образования Киришский муниципальный район Ленинградской области до 2020 года: повышение качества жизни населения, создание условий для изменения качества социально-экономического развития муниципального образования, создание условий для роста человеческого капитала.</w:t>
      </w:r>
    </w:p>
    <w:p w:rsidR="006F2F64" w:rsidRPr="006F2F64" w:rsidRDefault="006F2F64" w:rsidP="00A65DA1">
      <w:pPr>
        <w:autoSpaceDE w:val="0"/>
        <w:autoSpaceDN w:val="0"/>
        <w:adjustRightInd w:val="0"/>
        <w:ind w:firstLine="709"/>
        <w:jc w:val="both"/>
      </w:pPr>
      <w:r w:rsidRPr="006F2F64">
        <w:t>Роль малого и среднего бизнеса для Киришского муниципального района существенно возрастает в условиях нестабильности рыночной конъюнктуры.</w:t>
      </w:r>
    </w:p>
    <w:p w:rsidR="006F2F64" w:rsidRPr="006F2F64" w:rsidRDefault="006F2F64" w:rsidP="00A65DA1">
      <w:pPr>
        <w:autoSpaceDE w:val="0"/>
        <w:autoSpaceDN w:val="0"/>
        <w:adjustRightInd w:val="0"/>
        <w:ind w:firstLine="709"/>
        <w:jc w:val="both"/>
      </w:pPr>
      <w:r w:rsidRPr="006F2F64">
        <w:t>В сложившейся экономической ситуации, важнейшей функцией малого и среднего предпринимательства становится противодействие безработицы, обеспечения занятости населения (самозанятости населения) и, как следствие поддержание в районе социальной стабильности.</w:t>
      </w:r>
    </w:p>
    <w:p w:rsidR="006F2F64" w:rsidRPr="006F2F64" w:rsidRDefault="006F2F64" w:rsidP="00A65DA1">
      <w:pPr>
        <w:autoSpaceDE w:val="0"/>
        <w:autoSpaceDN w:val="0"/>
        <w:adjustRightInd w:val="0"/>
        <w:ind w:firstLine="709"/>
        <w:jc w:val="both"/>
      </w:pPr>
      <w:r w:rsidRPr="006F2F64">
        <w:t>Таким образом, развитие малого и среднего предпринимательства отвечает приоритетным задачам социально-экономического развития муниципального образования Киришский муниципальный район Ленинградской области на долгосрочную перспективу.</w:t>
      </w:r>
    </w:p>
    <w:p w:rsidR="006F2F64" w:rsidRPr="006F2F64" w:rsidRDefault="006F2F64" w:rsidP="00A65DA1">
      <w:pPr>
        <w:autoSpaceDE w:val="0"/>
        <w:autoSpaceDN w:val="0"/>
        <w:adjustRightInd w:val="0"/>
        <w:ind w:firstLine="709"/>
        <w:jc w:val="both"/>
      </w:pPr>
      <w:r w:rsidRPr="006F2F64">
        <w:t>На сегодняшний день в Киришском муниципальном районе Ленинградской области заложены основы системы муниципальной поддержки малого предпринимательства. Разработана нормативная правовая база, созданы основные элементы инфраструктуры поддержки малого бизнеса, реализуется ряд механизмов финансового, имущественного, информационного, консультационного, обучающего и иного содействия развитию субъектов малого предпринимательства. Ежегодно в бюджете района предусматриваются финансовые средства на поддержку малого предпринимательства.</w:t>
      </w:r>
    </w:p>
    <w:p w:rsidR="006F2F64" w:rsidRPr="006F2F64" w:rsidRDefault="006F2F64" w:rsidP="00A65DA1">
      <w:pPr>
        <w:autoSpaceDE w:val="0"/>
        <w:autoSpaceDN w:val="0"/>
        <w:adjustRightInd w:val="0"/>
        <w:ind w:firstLine="709"/>
        <w:jc w:val="both"/>
      </w:pPr>
      <w:r w:rsidRPr="006F2F64">
        <w:t xml:space="preserve">С 2011 года на территории муниципального образования Киришский муниципальный район Ленинградской области действует муниципальная инфраструктура поддержки субъектов малого и среднего предпринимательства – Межмуниципальная автономная некоммерческая организация «Центр содействия развитию малого и среднего предпринимательства» (далее по тесту – МАНО). Функционирует бизнес-инкубатор, общей площадью 190,3 кв.м. </w:t>
      </w:r>
    </w:p>
    <w:p w:rsidR="006F2F64" w:rsidRPr="006F2F64" w:rsidRDefault="006F2F64" w:rsidP="00A65DA1">
      <w:pPr>
        <w:autoSpaceDE w:val="0"/>
        <w:autoSpaceDN w:val="0"/>
        <w:adjustRightInd w:val="0"/>
        <w:ind w:firstLine="709"/>
        <w:jc w:val="both"/>
      </w:pPr>
      <w:r w:rsidRPr="006F2F64">
        <w:t xml:space="preserve">Через МАНО субъектам малого и среднего предпринимательства на безвозмездной основе оказывается информационная, консультационная и образовательная поддержка.  Бизнес-инкубатор в местных условиях ориентирован на сдачу в аренду на льготной основе </w:t>
      </w:r>
      <w:r w:rsidRPr="006F2F64">
        <w:lastRenderedPageBreak/>
        <w:t>субъектам малого предпринимательства, как отдельного помещения, так и полностью оборудованного рабочего места.</w:t>
      </w:r>
    </w:p>
    <w:p w:rsidR="006F2F64" w:rsidRPr="006F2F64" w:rsidRDefault="006F2F64" w:rsidP="00A65DA1">
      <w:pPr>
        <w:widowControl w:val="0"/>
        <w:autoSpaceDE w:val="0"/>
        <w:autoSpaceDN w:val="0"/>
        <w:adjustRightInd w:val="0"/>
        <w:ind w:firstLine="709"/>
        <w:jc w:val="both"/>
      </w:pPr>
      <w:r w:rsidRPr="006F2F64">
        <w:t>Муниципальная поддержка, оказываемая субъектам малого и среднего предпринимательства, имеет не только положительные социальные результаты для развития района  в виде создания дополнительных рабочих мест, роста заработной платы работников предприятий, но и абсолютный экономический эффект.</w:t>
      </w:r>
    </w:p>
    <w:p w:rsidR="006F2F64" w:rsidRPr="006F2F64" w:rsidRDefault="006F2F64" w:rsidP="00A65DA1">
      <w:pPr>
        <w:ind w:firstLine="709"/>
        <w:jc w:val="both"/>
      </w:pPr>
      <w:r w:rsidRPr="006F2F64">
        <w:t>Имеющийся положительный опыт реализации мероприятий по поддержке малого</w:t>
      </w:r>
      <w:r w:rsidR="004968AC">
        <w:t xml:space="preserve">                 </w:t>
      </w:r>
      <w:r w:rsidRPr="006F2F64">
        <w:t xml:space="preserve"> и среднего предпринимательства показал необходимость продолжения и совершенствования мер поддержки  малого предпринимательства и на следующие годы.</w:t>
      </w:r>
    </w:p>
    <w:p w:rsidR="006F2F64" w:rsidRPr="006F2F64" w:rsidRDefault="006F2F64" w:rsidP="00A65DA1">
      <w:pPr>
        <w:ind w:firstLine="709"/>
        <w:jc w:val="both"/>
      </w:pPr>
      <w:r w:rsidRPr="006F2F64">
        <w:t xml:space="preserve">Направление 3. Потребительский рынок является крупной составной частью экономики Киришского муниципального района. Его главные задачи -  создание условий </w:t>
      </w:r>
      <w:r w:rsidR="00527FEA">
        <w:t xml:space="preserve"> </w:t>
      </w:r>
      <w:r w:rsidRPr="006F2F64">
        <w:t>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района.</w:t>
      </w:r>
    </w:p>
    <w:p w:rsidR="006F2F64" w:rsidRPr="006F2F64" w:rsidRDefault="006F2F64" w:rsidP="00A65DA1">
      <w:pPr>
        <w:ind w:firstLine="709"/>
        <w:jc w:val="both"/>
      </w:pPr>
      <w:r w:rsidRPr="006F2F64">
        <w:t xml:space="preserve">Быстрому развитию потребительского рынка за последние годы способствовали стабильное экономическое положение в районе,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6F2F64" w:rsidRPr="006F2F64" w:rsidRDefault="006F2F64" w:rsidP="00A65DA1">
      <w:pPr>
        <w:ind w:firstLine="709"/>
        <w:jc w:val="both"/>
      </w:pPr>
      <w:r w:rsidRPr="006F2F64">
        <w:t xml:space="preserve">Потребительский рынок находится в непосредственной зависимости от других рынков района, влияет на денежные доходы, платежеспособность населения, регулирует товарно-денежные отношения, способствует конкурентоспособности отечественных товаров и всего рыночного механизма. Поэтому проблеме эффективного развития потребительского рынка, его регулированию должно отводиться одно из главнейших мест. </w:t>
      </w:r>
    </w:p>
    <w:p w:rsidR="006F2F64" w:rsidRPr="006F2F64" w:rsidRDefault="006F2F64" w:rsidP="00A65DA1">
      <w:pPr>
        <w:ind w:firstLine="709"/>
        <w:jc w:val="both"/>
      </w:pPr>
      <w:r w:rsidRPr="006F2F64">
        <w:t xml:space="preserve">Ярмарочная торговля обеспечивает потребителя свежей продукцией местных производителей и производителей из других регионов Российской Федерации и других стран, а последним, в свою очередь, дает возможность реализовать свой товар. Развитие данного вида торговли развито только в Киришском городском поселении. В Будогощском городском поселении и сельских поселениях развитие данного вида торговли сдерживается отсутствием площадок, соответствующих требованиям законодательства и приспособленных для ярмарочной торговли, а также нерентабельностью организации ярмарок ввиду малочисленности жителей населенных пунктов. </w:t>
      </w:r>
    </w:p>
    <w:p w:rsidR="006F2F64" w:rsidRPr="006F2F64" w:rsidRDefault="006F2F64" w:rsidP="00A65DA1">
      <w:pPr>
        <w:ind w:firstLine="709"/>
        <w:jc w:val="both"/>
      </w:pPr>
      <w:r w:rsidRPr="006F2F64">
        <w:t xml:space="preserve">Более 60 населенных пунктов Киришского муниципального района не имеют стационарной торговой сети. Доставка товаров в данные населенные пункты производится автолавками. </w:t>
      </w:r>
    </w:p>
    <w:p w:rsidR="006F2F64" w:rsidRPr="006F2F64" w:rsidRDefault="006F2F64" w:rsidP="00A65DA1">
      <w:pPr>
        <w:ind w:firstLine="709"/>
        <w:jc w:val="both"/>
      </w:pPr>
      <w:r w:rsidRPr="006F2F64">
        <w:t xml:space="preserve">Организация торговли в сельской местности является непривлекательной для бизнеса сферой деятельности. Создание объектов торговой инфраструктуры в отдаленных, малонаселенных сельских поселениях связано с серьезными рисками инвестирования </w:t>
      </w:r>
      <w:r w:rsidR="004968AC">
        <w:t xml:space="preserve">                    </w:t>
      </w:r>
      <w:r w:rsidRPr="006F2F64">
        <w:t>и отсутствием гарантий получения прибыли. Это обусловлено целым рядом факторов: низкий уровень покупательской способности сельского населения, сезонность спроса, недостаток трудовых ресурсов, плохие дороги, большие расходы на горюче-смазочные материалы при доставке товаров. Обеспечение жителей таких территорий потребительскими товарами в необходимом ассортименте – одна из основных задач политики в сфере торговли.</w:t>
      </w:r>
    </w:p>
    <w:p w:rsidR="006F2F64" w:rsidRPr="006F2F64" w:rsidRDefault="006F2F64" w:rsidP="00A65DA1">
      <w:pPr>
        <w:autoSpaceDE w:val="0"/>
        <w:autoSpaceDN w:val="0"/>
        <w:adjustRightInd w:val="0"/>
        <w:ind w:firstLine="709"/>
        <w:jc w:val="both"/>
      </w:pPr>
      <w:r w:rsidRPr="006F2F64">
        <w:t xml:space="preserve">Для снабжения товарами граждан, </w:t>
      </w:r>
      <w:r w:rsidR="004968AC">
        <w:t xml:space="preserve">проживающих в малонаселенных и </w:t>
      </w:r>
      <w:r w:rsidRPr="006F2F64">
        <w:t xml:space="preserve">удаленных сельских населенных пунктах Киришского муниципального района, организована </w:t>
      </w:r>
      <w:r w:rsidR="004968AC">
        <w:t xml:space="preserve">                          </w:t>
      </w:r>
      <w:r w:rsidRPr="006F2F64">
        <w:t>их регулярная доставка в течение года по график</w:t>
      </w:r>
      <w:r w:rsidR="004968AC">
        <w:t xml:space="preserve">у. В этом направлении работают </w:t>
      </w:r>
      <w:r w:rsidRPr="006F2F64">
        <w:t>автолавки</w:t>
      </w:r>
      <w:r w:rsidR="004968AC">
        <w:t xml:space="preserve">          </w:t>
      </w:r>
      <w:r w:rsidRPr="006F2F64">
        <w:t xml:space="preserve"> 5 субъектов малого бизнеса</w:t>
      </w:r>
    </w:p>
    <w:p w:rsidR="006F2F64" w:rsidRPr="006F2F64" w:rsidRDefault="006F2F64" w:rsidP="00A65DA1">
      <w:pPr>
        <w:autoSpaceDE w:val="0"/>
        <w:autoSpaceDN w:val="0"/>
        <w:adjustRightInd w:val="0"/>
        <w:ind w:firstLine="709"/>
        <w:jc w:val="both"/>
        <w:rPr>
          <w:rFonts w:eastAsia="Calibri"/>
          <w:lang w:eastAsia="en-US"/>
        </w:rPr>
      </w:pPr>
      <w:r w:rsidRPr="006F2F64">
        <w:rPr>
          <w:rFonts w:eastAsia="Calibri"/>
          <w:lang w:eastAsia="en-US"/>
        </w:rPr>
        <w:t>Направление 4. По состоянию на 01.01.</w:t>
      </w:r>
      <w:r w:rsidR="00527FEA">
        <w:rPr>
          <w:rFonts w:eastAsia="Calibri"/>
          <w:lang w:eastAsia="en-US"/>
        </w:rPr>
        <w:t xml:space="preserve">2014 </w:t>
      </w:r>
      <w:r w:rsidRPr="006F2F64">
        <w:rPr>
          <w:rFonts w:eastAsia="Calibri"/>
          <w:lang w:eastAsia="en-US"/>
        </w:rPr>
        <w:t xml:space="preserve">на территории района зарегистрированы 1446 юридических лиц и 1431 индивидуальный предприниматель. </w:t>
      </w:r>
    </w:p>
    <w:p w:rsidR="006F2F64" w:rsidRPr="006F2F64" w:rsidRDefault="006F2F64" w:rsidP="00A65DA1">
      <w:pPr>
        <w:autoSpaceDE w:val="0"/>
        <w:autoSpaceDN w:val="0"/>
        <w:adjustRightInd w:val="0"/>
        <w:ind w:firstLine="709"/>
        <w:jc w:val="both"/>
      </w:pPr>
      <w:r w:rsidRPr="006F2F64">
        <w:t xml:space="preserve">Численность населения в трудоспособном возрасте составила 38,3 тыс. человек </w:t>
      </w:r>
      <w:r w:rsidR="004968AC">
        <w:t xml:space="preserve">              </w:t>
      </w:r>
      <w:r w:rsidRPr="006F2F64">
        <w:t>или 59,3</w:t>
      </w:r>
      <w:r w:rsidR="000A0A40">
        <w:t xml:space="preserve"> </w:t>
      </w:r>
      <w:r w:rsidRPr="006F2F64">
        <w:t>% всей численности населения, постоянно проживающего на территории муниципального образования Киришский муниципальный район Ленинградской области.</w:t>
      </w:r>
    </w:p>
    <w:p w:rsidR="006F2F64" w:rsidRPr="006F2F64" w:rsidRDefault="006F2F64" w:rsidP="00A65DA1">
      <w:pPr>
        <w:ind w:firstLine="709"/>
        <w:jc w:val="both"/>
        <w:rPr>
          <w:rFonts w:eastAsia="Calibri"/>
          <w:lang w:eastAsia="en-US"/>
        </w:rPr>
      </w:pPr>
      <w:r w:rsidRPr="006F2F64">
        <w:rPr>
          <w:rFonts w:eastAsia="Calibri"/>
          <w:lang w:eastAsia="en-US"/>
        </w:rPr>
        <w:lastRenderedPageBreak/>
        <w:t xml:space="preserve">Безработица в Киришском муниципальном районе одна из самых низких </w:t>
      </w:r>
      <w:r w:rsidR="001743F6">
        <w:rPr>
          <w:rFonts w:eastAsia="Calibri"/>
          <w:lang w:eastAsia="en-US"/>
        </w:rPr>
        <w:t xml:space="preserve">                       </w:t>
      </w:r>
      <w:r w:rsidRPr="006F2F64">
        <w:rPr>
          <w:rFonts w:eastAsia="Calibri"/>
          <w:lang w:eastAsia="en-US"/>
        </w:rPr>
        <w:t>в Ленинградской области. По состоянию на начало 2014 года уровень безработицы составил 0,49</w:t>
      </w:r>
      <w:r w:rsidR="002F36DE">
        <w:rPr>
          <w:rFonts w:eastAsia="Calibri"/>
          <w:lang w:eastAsia="en-US"/>
        </w:rPr>
        <w:t xml:space="preserve"> </w:t>
      </w:r>
      <w:r w:rsidRPr="006F2F64">
        <w:rPr>
          <w:rFonts w:eastAsia="Calibri"/>
          <w:lang w:eastAsia="en-US"/>
        </w:rPr>
        <w:t>% от экономически активного населения. В банке вакансий службы занятости</w:t>
      </w:r>
      <w:r w:rsidR="001743F6">
        <w:rPr>
          <w:rFonts w:eastAsia="Calibri"/>
          <w:lang w:eastAsia="en-US"/>
        </w:rPr>
        <w:t xml:space="preserve">                        </w:t>
      </w:r>
      <w:r w:rsidR="002F36DE">
        <w:rPr>
          <w:rFonts w:eastAsia="Calibri"/>
          <w:lang w:eastAsia="en-US"/>
        </w:rPr>
        <w:t xml:space="preserve"> на 01.01.2014 </w:t>
      </w:r>
      <w:r w:rsidRPr="006F2F64">
        <w:rPr>
          <w:rFonts w:eastAsia="Calibri"/>
          <w:lang w:eastAsia="en-US"/>
        </w:rPr>
        <w:t xml:space="preserve">насчитывалось 672 вакансии. </w:t>
      </w:r>
    </w:p>
    <w:p w:rsidR="006F2F64" w:rsidRPr="006F2F64" w:rsidRDefault="006F2F64" w:rsidP="00A65DA1">
      <w:pPr>
        <w:ind w:firstLine="709"/>
        <w:jc w:val="both"/>
      </w:pPr>
      <w:r w:rsidRPr="006F2F64">
        <w:t xml:space="preserve">Организации Киришского района продолжают испытывать дефицит рабочей силы, особенно высококвалифицированных кадров по отдельным профессиям. Для обеспечения предприятий и организаций квалифицированными специалистами, работающими </w:t>
      </w:r>
      <w:r w:rsidR="001743F6">
        <w:t xml:space="preserve">                           </w:t>
      </w:r>
      <w:r w:rsidRPr="006F2F64">
        <w:t>в инженерно-технической сфере, администрация Киришского муниципального района Ленинградской области участвует в формировании и реализации Государственного образовательного заказ.</w:t>
      </w:r>
    </w:p>
    <w:p w:rsidR="006F2F64" w:rsidRPr="006F2F64" w:rsidRDefault="006F2F64" w:rsidP="00A65DA1">
      <w:pPr>
        <w:ind w:firstLine="709"/>
        <w:jc w:val="both"/>
      </w:pPr>
      <w:r w:rsidRPr="006F2F64">
        <w:t xml:space="preserve">Особенно остро стоит проблема с обеспечением кадрами организаций социальной сферы. </w:t>
      </w:r>
    </w:p>
    <w:p w:rsidR="006F2F64" w:rsidRPr="006F2F64" w:rsidRDefault="006F2F64" w:rsidP="00A65DA1">
      <w:pPr>
        <w:autoSpaceDE w:val="0"/>
        <w:autoSpaceDN w:val="0"/>
        <w:adjustRightInd w:val="0"/>
        <w:ind w:firstLine="709"/>
        <w:jc w:val="both"/>
      </w:pPr>
      <w:r w:rsidRPr="006F2F64">
        <w:t xml:space="preserve">Выпускники средних образовательных учреждений не охотно идут учиться в учебные заведения педагогической и медицинской направленности, а выпускники ВУЗов редко возвращаются в Киришский муниципальный район и еще реже трудоустраиваются </w:t>
      </w:r>
      <w:r w:rsidR="001743F6">
        <w:t xml:space="preserve">                            </w:t>
      </w:r>
      <w:r w:rsidRPr="006F2F64">
        <w:t xml:space="preserve">в бюджетные учреждения. </w:t>
      </w:r>
    </w:p>
    <w:p w:rsidR="006F2F64" w:rsidRPr="006F2F64" w:rsidRDefault="006F2F64" w:rsidP="00A65DA1">
      <w:pPr>
        <w:ind w:firstLine="709"/>
        <w:jc w:val="both"/>
      </w:pPr>
      <w:r w:rsidRPr="006F2F64">
        <w:t xml:space="preserve">Для решения проблем укомплектованности медицинскими и педагогическими кадрами, Комитетом по образованию Киришского муниципального района Ленинградской области  и ГБУЗ ЛО «Киришская клиническая межрайонная больница» проводится работа </w:t>
      </w:r>
      <w:r w:rsidR="002F36DE">
        <w:t xml:space="preserve">        </w:t>
      </w:r>
      <w:r w:rsidRPr="006F2F64">
        <w:t>с учениками старших классов и выпускниками общеобразовательных учреждений, выдаются направления на обучение в ВУЗах педагогической и медицинской направленности.</w:t>
      </w:r>
    </w:p>
    <w:p w:rsidR="006F2F64" w:rsidRPr="006F2F64" w:rsidRDefault="006F2F64" w:rsidP="00A65DA1">
      <w:pPr>
        <w:autoSpaceDE w:val="0"/>
        <w:autoSpaceDN w:val="0"/>
        <w:adjustRightInd w:val="0"/>
        <w:ind w:firstLine="709"/>
        <w:jc w:val="both"/>
      </w:pPr>
      <w:r w:rsidRPr="006F2F64">
        <w:t xml:space="preserve">Решением </w:t>
      </w:r>
      <w:r w:rsidR="001743F6">
        <w:t>с</w:t>
      </w:r>
      <w:r w:rsidRPr="006F2F64">
        <w:t>овета депутатов муниципального образования Киришский муниципальный район Ленинградской области</w:t>
      </w:r>
      <w:r w:rsidR="001743F6">
        <w:t xml:space="preserve"> от 18.04.2013 </w:t>
      </w:r>
      <w:r w:rsidRPr="006F2F64">
        <w:t>№ 48/296 с целью решения кадровой проблемы в учреждении здравоохранения ГБУЗ ЛО «Киришская клиническая межрайонная больница», учреждена стипендия для студентов, которые успешно обучаются по очной форме обучения в медицинских образовательных учреждениях высшего профессионального образования.</w:t>
      </w:r>
    </w:p>
    <w:p w:rsidR="006F2F64" w:rsidRPr="006F2F64" w:rsidRDefault="006F2F64" w:rsidP="00A65DA1">
      <w:pPr>
        <w:autoSpaceDE w:val="0"/>
        <w:autoSpaceDN w:val="0"/>
        <w:adjustRightInd w:val="0"/>
        <w:ind w:firstLine="709"/>
        <w:jc w:val="both"/>
      </w:pPr>
      <w:r w:rsidRPr="006F2F64">
        <w:t>С целью привлечения и закрепления медицинских и педагогических кадров</w:t>
      </w:r>
      <w:r w:rsidR="001743F6">
        <w:t xml:space="preserve">                      </w:t>
      </w:r>
      <w:r w:rsidRPr="006F2F64">
        <w:t xml:space="preserve"> на территории муниципального образования Киришский муниципальный район предполагается приобретение за счет средств бюджета муниципального образования Киришский муниципальный район Ленинградской области жилых помещений </w:t>
      </w:r>
      <w:r w:rsidR="001743F6">
        <w:t xml:space="preserve">                      </w:t>
      </w:r>
      <w:r w:rsidRPr="006F2F64">
        <w:t xml:space="preserve">для дальнейшего предоставления их работникам бюджетной сферы. Кроме того, в программе предусмотрены средства на содержание и ремонт общежития, предназначенного </w:t>
      </w:r>
      <w:r w:rsidR="001743F6">
        <w:t xml:space="preserve">                                 </w:t>
      </w:r>
      <w:r w:rsidRPr="006F2F64">
        <w:t>для проживания работников бюджетной сферы.</w:t>
      </w:r>
    </w:p>
    <w:p w:rsidR="006F2F64" w:rsidRPr="006F2F64" w:rsidRDefault="006F2F64" w:rsidP="00A65DA1">
      <w:pPr>
        <w:autoSpaceDE w:val="0"/>
        <w:autoSpaceDN w:val="0"/>
        <w:adjustRightInd w:val="0"/>
        <w:ind w:firstLine="709"/>
        <w:jc w:val="both"/>
      </w:pPr>
    </w:p>
    <w:p w:rsidR="006F2F64" w:rsidRPr="006F2F64" w:rsidRDefault="006F2F64" w:rsidP="00A65DA1">
      <w:pPr>
        <w:autoSpaceDE w:val="0"/>
        <w:autoSpaceDN w:val="0"/>
        <w:adjustRightInd w:val="0"/>
        <w:ind w:firstLine="709"/>
        <w:jc w:val="both"/>
      </w:pPr>
    </w:p>
    <w:p w:rsidR="006F2F64" w:rsidRPr="006F2F64" w:rsidRDefault="006F2F64" w:rsidP="001743F6">
      <w:pPr>
        <w:autoSpaceDE w:val="0"/>
        <w:autoSpaceDN w:val="0"/>
        <w:adjustRightInd w:val="0"/>
        <w:ind w:firstLine="709"/>
        <w:jc w:val="center"/>
        <w:rPr>
          <w:b/>
        </w:rPr>
      </w:pPr>
      <w:r w:rsidRPr="006F2F64">
        <w:rPr>
          <w:b/>
        </w:rPr>
        <w:t>Приоритеты, цели и задачи муниципальной программы «Стимулирование экономической активности муниципального образования Киришский муниципальный район Ленинградской области»</w:t>
      </w:r>
    </w:p>
    <w:p w:rsidR="006F2F64" w:rsidRPr="006F2F64" w:rsidRDefault="006F2F64" w:rsidP="00A65DA1">
      <w:pPr>
        <w:autoSpaceDE w:val="0"/>
        <w:autoSpaceDN w:val="0"/>
        <w:adjustRightInd w:val="0"/>
        <w:ind w:firstLine="709"/>
        <w:jc w:val="both"/>
        <w:rPr>
          <w:b/>
        </w:rPr>
      </w:pPr>
    </w:p>
    <w:p w:rsidR="006F2F64" w:rsidRPr="006F2F64" w:rsidRDefault="006F2F64" w:rsidP="00A65DA1">
      <w:pPr>
        <w:ind w:firstLine="709"/>
        <w:jc w:val="both"/>
        <w:rPr>
          <w:bCs/>
        </w:rPr>
      </w:pPr>
      <w:r w:rsidRPr="006F2F64">
        <w:rPr>
          <w:bCs/>
        </w:rPr>
        <w:t>Приоритеты муниципальной политики в сфере реализации  программы сформированы на основе положений федеральных и  региональных документов, нормативных актов органов местного самоуправления  стратегического планирования, а именно:</w:t>
      </w:r>
    </w:p>
    <w:p w:rsidR="006F2F64" w:rsidRPr="006F2F64" w:rsidRDefault="006F2F64" w:rsidP="00A65DA1">
      <w:pPr>
        <w:ind w:firstLine="709"/>
        <w:jc w:val="both"/>
        <w:rPr>
          <w:bCs/>
        </w:rPr>
      </w:pPr>
      <w:r w:rsidRPr="006F2F64">
        <w:rPr>
          <w:bCs/>
        </w:rPr>
        <w:t xml:space="preserve">- Концепция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w:t>
      </w:r>
      <w:r w:rsidR="00F30A87">
        <w:rPr>
          <w:bCs/>
        </w:rPr>
        <w:t>от 17 ноября 2008 года № 1662-р);</w:t>
      </w:r>
    </w:p>
    <w:p w:rsidR="006F2F64" w:rsidRPr="006F2F64" w:rsidRDefault="006F2F64" w:rsidP="00A65DA1">
      <w:pPr>
        <w:ind w:firstLine="709"/>
        <w:jc w:val="both"/>
        <w:rPr>
          <w:bCs/>
        </w:rPr>
      </w:pPr>
      <w:r w:rsidRPr="006F2F64">
        <w:rPr>
          <w:bCs/>
        </w:rPr>
        <w:t xml:space="preserve">- Государственная программа Российской Федерации «Экономическое развитие </w:t>
      </w:r>
      <w:r w:rsidR="00F30A87">
        <w:rPr>
          <w:bCs/>
        </w:rPr>
        <w:t xml:space="preserve">                    </w:t>
      </w:r>
      <w:r w:rsidRPr="006F2F64">
        <w:rPr>
          <w:bCs/>
        </w:rPr>
        <w:t>и инновационная экономика» (утверждена постановлением Правительства Российской Федерации от 15 апреля 2014 года № 316);</w:t>
      </w:r>
    </w:p>
    <w:p w:rsidR="006F2F64" w:rsidRPr="006F2F64" w:rsidRDefault="006F2F64" w:rsidP="00A65DA1">
      <w:pPr>
        <w:ind w:firstLine="709"/>
        <w:jc w:val="both"/>
        <w:rPr>
          <w:bCs/>
        </w:rPr>
      </w:pPr>
      <w:r w:rsidRPr="006F2F64">
        <w:rPr>
          <w:bCs/>
        </w:rPr>
        <w:t xml:space="preserve">- Концепция социально-экономического развития Ленинградской области на период до 2025 года (утверждена законом Ленинградской области от 28 июня 2013 </w:t>
      </w:r>
      <w:r w:rsidR="00F30A87">
        <w:rPr>
          <w:bCs/>
        </w:rPr>
        <w:t>года № 45-ОЗ</w:t>
      </w:r>
      <w:r w:rsidRPr="006F2F64">
        <w:rPr>
          <w:bCs/>
        </w:rPr>
        <w:t>);</w:t>
      </w:r>
    </w:p>
    <w:p w:rsidR="006F2F64" w:rsidRPr="006F2F64" w:rsidRDefault="006F2F64" w:rsidP="00A65DA1">
      <w:pPr>
        <w:ind w:firstLine="709"/>
        <w:jc w:val="both"/>
        <w:rPr>
          <w:bCs/>
        </w:rPr>
      </w:pPr>
      <w:r w:rsidRPr="006F2F64">
        <w:rPr>
          <w:bCs/>
        </w:rPr>
        <w:lastRenderedPageBreak/>
        <w:t>- государственная программа Ленинградской области «Стимулирование экономической активности Ленинградской области» (утверждена постановление Правительства Ленинг</w:t>
      </w:r>
      <w:r w:rsidR="00F30A87">
        <w:rPr>
          <w:bCs/>
        </w:rPr>
        <w:t xml:space="preserve">радской области от 14.11.2013 </w:t>
      </w:r>
      <w:r w:rsidRPr="006F2F64">
        <w:rPr>
          <w:bCs/>
        </w:rPr>
        <w:t>№</w:t>
      </w:r>
      <w:r w:rsidR="00F30A87">
        <w:rPr>
          <w:bCs/>
        </w:rPr>
        <w:t xml:space="preserve"> </w:t>
      </w:r>
      <w:r w:rsidRPr="006F2F64">
        <w:rPr>
          <w:bCs/>
        </w:rPr>
        <w:t>394);</w:t>
      </w:r>
    </w:p>
    <w:p w:rsidR="006F2F64" w:rsidRPr="006F2F64" w:rsidRDefault="006F2F64" w:rsidP="00A65DA1">
      <w:pPr>
        <w:autoSpaceDE w:val="0"/>
        <w:autoSpaceDN w:val="0"/>
        <w:adjustRightInd w:val="0"/>
        <w:ind w:firstLine="709"/>
        <w:jc w:val="both"/>
      </w:pPr>
      <w:r w:rsidRPr="006F2F64">
        <w:t>- Концепции стратегического развития муниципального образования Киришский муниципальный район Ленинградской области до 2020 года, утвержденной решением совета депутатов муниципального образования Киришский муниципальный район Ленинг</w:t>
      </w:r>
      <w:r w:rsidR="00F30A87">
        <w:t xml:space="preserve">радской области от 25.03.2009 </w:t>
      </w:r>
      <w:r w:rsidRPr="006F2F64">
        <w:t>№ 54/308.</w:t>
      </w:r>
    </w:p>
    <w:p w:rsidR="006F2F64" w:rsidRPr="006F2F64" w:rsidRDefault="006F2F64" w:rsidP="00A65DA1">
      <w:pPr>
        <w:autoSpaceDE w:val="0"/>
        <w:autoSpaceDN w:val="0"/>
        <w:adjustRightInd w:val="0"/>
        <w:ind w:firstLine="709"/>
        <w:jc w:val="both"/>
        <w:rPr>
          <w:iCs/>
        </w:rPr>
      </w:pPr>
      <w:r w:rsidRPr="006F2F64">
        <w:rPr>
          <w:iCs/>
        </w:rPr>
        <w:t>Основными целями муниципальной программы «</w:t>
      </w:r>
      <w:r w:rsidRPr="006F2F64">
        <w:t>Стимулирование экономической активности муниципального образования Киришский муниципальный район Ленинградской области»</w:t>
      </w:r>
      <w:r w:rsidRPr="006F2F64">
        <w:rPr>
          <w:iCs/>
        </w:rPr>
        <w:t xml:space="preserve"> является:</w:t>
      </w:r>
    </w:p>
    <w:p w:rsidR="006F2F64" w:rsidRPr="006F2F64" w:rsidRDefault="006F2F64" w:rsidP="00F30A87">
      <w:pPr>
        <w:numPr>
          <w:ilvl w:val="0"/>
          <w:numId w:val="2"/>
        </w:numPr>
        <w:tabs>
          <w:tab w:val="left" w:pos="1134"/>
        </w:tabs>
        <w:autoSpaceDE w:val="0"/>
        <w:autoSpaceDN w:val="0"/>
        <w:adjustRightInd w:val="0"/>
        <w:ind w:left="0" w:firstLine="709"/>
        <w:contextualSpacing/>
        <w:jc w:val="both"/>
        <w:rPr>
          <w:iCs/>
        </w:rPr>
      </w:pPr>
      <w:r w:rsidRPr="006F2F64">
        <w:rPr>
          <w:iCs/>
        </w:rPr>
        <w:t>Создание условий для устойчивого функционирования и развития малого</w:t>
      </w:r>
      <w:r w:rsidR="00F30A87">
        <w:rPr>
          <w:iCs/>
        </w:rPr>
        <w:t xml:space="preserve">                </w:t>
      </w:r>
      <w:r w:rsidRPr="006F2F64">
        <w:rPr>
          <w:iCs/>
        </w:rPr>
        <w:t xml:space="preserve"> и среднего предпринимательства Киришского муниципального района Ленинградской области на основе формирования эффективных механизмов его поддержки. </w:t>
      </w:r>
    </w:p>
    <w:p w:rsidR="006F2F64" w:rsidRPr="006F2F64" w:rsidRDefault="006F2F64" w:rsidP="00F30A87">
      <w:pPr>
        <w:numPr>
          <w:ilvl w:val="0"/>
          <w:numId w:val="2"/>
        </w:numPr>
        <w:tabs>
          <w:tab w:val="left" w:pos="1134"/>
        </w:tabs>
        <w:autoSpaceDE w:val="0"/>
        <w:autoSpaceDN w:val="0"/>
        <w:adjustRightInd w:val="0"/>
        <w:ind w:left="0" w:firstLine="709"/>
        <w:contextualSpacing/>
        <w:jc w:val="both"/>
        <w:rPr>
          <w:iCs/>
        </w:rPr>
      </w:pPr>
      <w:r w:rsidRPr="006F2F64">
        <w:rPr>
          <w:iCs/>
        </w:rPr>
        <w:t>Создание условий для обеспечения населения Киришского муниципального района товарами и услугами  потребительского рынка.</w:t>
      </w:r>
    </w:p>
    <w:p w:rsidR="006F2F64" w:rsidRPr="006F2F64" w:rsidRDefault="006F2F64" w:rsidP="00F30A87">
      <w:pPr>
        <w:numPr>
          <w:ilvl w:val="0"/>
          <w:numId w:val="2"/>
        </w:numPr>
        <w:tabs>
          <w:tab w:val="left" w:pos="1134"/>
        </w:tabs>
        <w:autoSpaceDE w:val="0"/>
        <w:autoSpaceDN w:val="0"/>
        <w:adjustRightInd w:val="0"/>
        <w:ind w:left="0" w:firstLine="709"/>
        <w:contextualSpacing/>
        <w:jc w:val="both"/>
        <w:rPr>
          <w:iCs/>
        </w:rPr>
      </w:pPr>
      <w:r w:rsidRPr="006F2F64">
        <w:rPr>
          <w:iCs/>
        </w:rPr>
        <w:t>Повышение оперативности и достоверности мониторинга социально-экономического развития муниципального образования Киришский муниципальный район Ленинградской области;</w:t>
      </w:r>
    </w:p>
    <w:p w:rsidR="006F2F64" w:rsidRPr="006F2F64" w:rsidRDefault="006F2F64" w:rsidP="00F30A87">
      <w:pPr>
        <w:numPr>
          <w:ilvl w:val="0"/>
          <w:numId w:val="2"/>
        </w:numPr>
        <w:tabs>
          <w:tab w:val="left" w:pos="1134"/>
        </w:tabs>
        <w:autoSpaceDE w:val="0"/>
        <w:autoSpaceDN w:val="0"/>
        <w:adjustRightInd w:val="0"/>
        <w:ind w:left="0" w:firstLine="709"/>
        <w:contextualSpacing/>
        <w:jc w:val="both"/>
        <w:rPr>
          <w:iCs/>
        </w:rPr>
      </w:pPr>
      <w:r w:rsidRPr="006F2F64">
        <w:rPr>
          <w:iCs/>
        </w:rPr>
        <w:t>Удовлетворение потребностей органов местного самоуправления Киришского муниципального района в информации о социально-экономическом положении района;</w:t>
      </w:r>
    </w:p>
    <w:p w:rsidR="006F2F64" w:rsidRPr="006F2F64" w:rsidRDefault="006F2F64" w:rsidP="00F30A87">
      <w:pPr>
        <w:numPr>
          <w:ilvl w:val="0"/>
          <w:numId w:val="2"/>
        </w:numPr>
        <w:tabs>
          <w:tab w:val="left" w:pos="1134"/>
        </w:tabs>
        <w:ind w:left="0" w:firstLine="709"/>
        <w:jc w:val="both"/>
        <w:rPr>
          <w:bCs/>
        </w:rPr>
      </w:pPr>
      <w:r w:rsidRPr="006F2F64">
        <w:rPr>
          <w:bCs/>
          <w:lang w:eastAsia="en-US"/>
        </w:rPr>
        <w:t>Развитие кадрового потенциала и поэтапное устранение дефицита кадров предприятий и организаций бюджетной сферы, расположенных на территории Киришского муниципального района.</w:t>
      </w:r>
    </w:p>
    <w:p w:rsidR="006F2F64" w:rsidRPr="006F2F64" w:rsidRDefault="006F2F64" w:rsidP="00A65DA1">
      <w:pPr>
        <w:ind w:firstLine="709"/>
        <w:jc w:val="both"/>
        <w:rPr>
          <w:bCs/>
          <w:lang w:eastAsia="en-US"/>
        </w:rPr>
      </w:pPr>
      <w:r w:rsidRPr="006F2F64">
        <w:rPr>
          <w:bCs/>
          <w:lang w:eastAsia="en-US"/>
        </w:rPr>
        <w:t xml:space="preserve">Для достижения поставленных целей в рамках подпрограмм муниципальной программы поставлены соответствующие задачи: </w:t>
      </w:r>
    </w:p>
    <w:p w:rsidR="006F2F64" w:rsidRPr="006F2F64" w:rsidRDefault="006F2F64" w:rsidP="00A65DA1">
      <w:pPr>
        <w:ind w:firstLine="709"/>
        <w:jc w:val="both"/>
      </w:pPr>
      <w:r w:rsidRPr="006F2F64">
        <w:t>Сбор статистической и аналитической информации о социально-экономическом положении района;</w:t>
      </w:r>
    </w:p>
    <w:p w:rsidR="006F2F64" w:rsidRPr="006F2F64" w:rsidRDefault="00842F1D" w:rsidP="00A65DA1">
      <w:pPr>
        <w:ind w:firstLine="709"/>
        <w:jc w:val="both"/>
        <w:rPr>
          <w:spacing w:val="2"/>
        </w:rPr>
      </w:pPr>
      <w:r>
        <w:rPr>
          <w:spacing w:val="2"/>
        </w:rPr>
        <w:t xml:space="preserve">Оказание финансовой поддержки </w:t>
      </w:r>
      <w:r w:rsidR="006F2F64" w:rsidRPr="006F2F64">
        <w:rPr>
          <w:spacing w:val="2"/>
        </w:rPr>
        <w:t>субъектам малого и среднего предпринимательства</w:t>
      </w:r>
      <w:r w:rsidR="006F2F64" w:rsidRPr="006F2F64">
        <w:rPr>
          <w:rFonts w:eastAsia="Calibri"/>
          <w:spacing w:val="2"/>
        </w:rPr>
        <w:t xml:space="preserve"> в форме предоставления субсидии на возмещение части затрат, связанных с осуществлением их предпринимательской деятельности</w:t>
      </w:r>
      <w:r>
        <w:rPr>
          <w:rFonts w:eastAsia="Calibri"/>
          <w:spacing w:val="2"/>
        </w:rPr>
        <w:t>;</w:t>
      </w:r>
    </w:p>
    <w:p w:rsidR="006F2F64" w:rsidRPr="006F2F64" w:rsidRDefault="00842F1D" w:rsidP="00A65DA1">
      <w:pPr>
        <w:ind w:firstLine="709"/>
        <w:jc w:val="both"/>
        <w:rPr>
          <w:spacing w:val="2"/>
        </w:rPr>
      </w:pPr>
      <w:r>
        <w:rPr>
          <w:spacing w:val="2"/>
        </w:rPr>
        <w:t>Развитие, совершенствование и обеспечение деятельности</w:t>
      </w:r>
      <w:r w:rsidR="006F2F64" w:rsidRPr="006F2F64">
        <w:rPr>
          <w:spacing w:val="2"/>
        </w:rPr>
        <w:t xml:space="preserve"> муниципальной инфраструктуры поддержки малого и среднего предпринимательства</w:t>
      </w:r>
      <w:r>
        <w:rPr>
          <w:spacing w:val="2"/>
        </w:rPr>
        <w:t>;</w:t>
      </w:r>
    </w:p>
    <w:p w:rsidR="006F2F64" w:rsidRPr="006F2F64" w:rsidRDefault="00842F1D" w:rsidP="00A65DA1">
      <w:pPr>
        <w:ind w:firstLine="709"/>
        <w:jc w:val="both"/>
        <w:rPr>
          <w:spacing w:val="2"/>
        </w:rPr>
      </w:pPr>
      <w:r>
        <w:rPr>
          <w:spacing w:val="2"/>
        </w:rPr>
        <w:t>Поддержка</w:t>
      </w:r>
      <w:r w:rsidR="006F2F64" w:rsidRPr="006F2F64">
        <w:rPr>
          <w:spacing w:val="2"/>
        </w:rPr>
        <w:t xml:space="preserve"> участия субъектов малого и среднего предпринимательства </w:t>
      </w:r>
      <w:r>
        <w:rPr>
          <w:spacing w:val="2"/>
        </w:rPr>
        <w:t xml:space="preserve">                                   </w:t>
      </w:r>
      <w:r w:rsidR="006F2F64" w:rsidRPr="006F2F64">
        <w:rPr>
          <w:spacing w:val="2"/>
        </w:rPr>
        <w:t>в выставочно-ярмарочной деятельности</w:t>
      </w:r>
      <w:r>
        <w:rPr>
          <w:spacing w:val="2"/>
        </w:rPr>
        <w:t>;</w:t>
      </w:r>
    </w:p>
    <w:p w:rsidR="006F2F64" w:rsidRPr="006F2F64" w:rsidRDefault="006F2F64" w:rsidP="00A65DA1">
      <w:pPr>
        <w:ind w:firstLine="709"/>
        <w:jc w:val="both"/>
        <w:rPr>
          <w:spacing w:val="2"/>
        </w:rPr>
      </w:pPr>
      <w:r w:rsidRPr="006F2F64">
        <w:rPr>
          <w:spacing w:val="2"/>
        </w:rPr>
        <w:t>Поддержка развития народных художественных промыслов и ремесел Киришского муниципального района</w:t>
      </w:r>
      <w:r w:rsidR="00842F1D">
        <w:rPr>
          <w:spacing w:val="2"/>
        </w:rPr>
        <w:t>;</w:t>
      </w:r>
    </w:p>
    <w:p w:rsidR="006F2F64" w:rsidRPr="006F2F64" w:rsidRDefault="006F2F64" w:rsidP="00A65DA1">
      <w:pPr>
        <w:ind w:firstLine="709"/>
        <w:jc w:val="both"/>
        <w:rPr>
          <w:rFonts w:eastAsia="Calibri"/>
        </w:rPr>
      </w:pPr>
      <w:r w:rsidRPr="006F2F64">
        <w:t>У</w:t>
      </w:r>
      <w:r w:rsidRPr="006F2F64">
        <w:rPr>
          <w:rFonts w:eastAsia="Calibri"/>
        </w:rPr>
        <w:t>довлетворение спроса населения Киришского муниципального района</w:t>
      </w:r>
      <w:r w:rsidR="00842F1D">
        <w:rPr>
          <w:rFonts w:eastAsia="Calibri"/>
        </w:rPr>
        <w:t xml:space="preserve">                             </w:t>
      </w:r>
      <w:r w:rsidRPr="006F2F64">
        <w:rPr>
          <w:rFonts w:eastAsia="Calibri"/>
        </w:rPr>
        <w:t xml:space="preserve"> на потребительские товары и услуги</w:t>
      </w:r>
      <w:r w:rsidR="00842F1D">
        <w:rPr>
          <w:rFonts w:eastAsia="Calibri"/>
        </w:rPr>
        <w:t>;</w:t>
      </w:r>
    </w:p>
    <w:p w:rsidR="006F2F64" w:rsidRPr="006F2F64" w:rsidRDefault="006F2F64" w:rsidP="00A65DA1">
      <w:pPr>
        <w:ind w:firstLine="709"/>
        <w:jc w:val="both"/>
      </w:pPr>
      <w:r w:rsidRPr="006F2F64">
        <w:t xml:space="preserve">Привлечение выпускников школ Киришского муниципального района </w:t>
      </w:r>
      <w:r w:rsidR="00842F1D">
        <w:t xml:space="preserve">                                   </w:t>
      </w:r>
      <w:r w:rsidRPr="006F2F64">
        <w:t>в образовательные учреждения инженерно-технической, педагогической и медицинской направленности;</w:t>
      </w:r>
    </w:p>
    <w:p w:rsidR="006F2F64" w:rsidRPr="006F2F64" w:rsidRDefault="006F2F64" w:rsidP="00A65DA1">
      <w:pPr>
        <w:ind w:firstLine="709"/>
        <w:jc w:val="both"/>
      </w:pPr>
      <w:r w:rsidRPr="006F2F64">
        <w:t>Создание условий для роста профессионального уровня знаний и умений медицинских работников;</w:t>
      </w:r>
    </w:p>
    <w:p w:rsidR="006F2F64" w:rsidRPr="006F2F64" w:rsidRDefault="006F2F64" w:rsidP="00A65DA1">
      <w:pPr>
        <w:ind w:firstLine="709"/>
        <w:jc w:val="both"/>
      </w:pPr>
      <w:r w:rsidRPr="006F2F64">
        <w:t>Обеспечение притока в учреждения образования и здравоохранения врачей</w:t>
      </w:r>
      <w:r w:rsidR="00842F1D">
        <w:t xml:space="preserve">                       </w:t>
      </w:r>
      <w:r w:rsidRPr="006F2F64">
        <w:t xml:space="preserve"> и учителей, повышение укомплектованности кадрами организаций бюджетной сферы;</w:t>
      </w:r>
    </w:p>
    <w:p w:rsidR="006F2F64" w:rsidRPr="006F2F64" w:rsidRDefault="006F2F64" w:rsidP="00A65DA1">
      <w:pPr>
        <w:ind w:firstLine="709"/>
        <w:jc w:val="both"/>
        <w:rPr>
          <w:bCs/>
        </w:rPr>
      </w:pPr>
      <w:r w:rsidRPr="006F2F64">
        <w:rPr>
          <w:bCs/>
        </w:rPr>
        <w:t xml:space="preserve">Решение социальных вопросов работников бюджетной сферы в целях привлечения </w:t>
      </w:r>
      <w:r w:rsidR="00842F1D">
        <w:rPr>
          <w:bCs/>
        </w:rPr>
        <w:t xml:space="preserve">             </w:t>
      </w:r>
      <w:r w:rsidRPr="006F2F64">
        <w:rPr>
          <w:bCs/>
        </w:rPr>
        <w:t>и закрепления кадров, включая обеспечение жильем.</w:t>
      </w:r>
    </w:p>
    <w:p w:rsidR="006F2F64" w:rsidRPr="006F2F64" w:rsidRDefault="006F2F64" w:rsidP="00A65DA1">
      <w:pPr>
        <w:ind w:firstLine="709"/>
        <w:jc w:val="both"/>
        <w:rPr>
          <w:bCs/>
        </w:rPr>
      </w:pPr>
    </w:p>
    <w:p w:rsidR="006F2F64" w:rsidRDefault="006F2F64" w:rsidP="00A65DA1">
      <w:pPr>
        <w:ind w:firstLine="709"/>
        <w:jc w:val="both"/>
        <w:rPr>
          <w:bCs/>
          <w:lang w:eastAsia="en-US"/>
        </w:rPr>
      </w:pPr>
    </w:p>
    <w:p w:rsidR="00842F1D" w:rsidRDefault="00842F1D" w:rsidP="00A65DA1">
      <w:pPr>
        <w:ind w:firstLine="709"/>
        <w:jc w:val="both"/>
        <w:rPr>
          <w:bCs/>
          <w:lang w:eastAsia="en-US"/>
        </w:rPr>
      </w:pPr>
    </w:p>
    <w:p w:rsidR="00842F1D" w:rsidRPr="006F2F64" w:rsidRDefault="00842F1D" w:rsidP="00A65DA1">
      <w:pPr>
        <w:ind w:firstLine="709"/>
        <w:jc w:val="both"/>
        <w:rPr>
          <w:bCs/>
          <w:lang w:eastAsia="en-US"/>
        </w:rPr>
      </w:pPr>
    </w:p>
    <w:p w:rsidR="006F2F64" w:rsidRPr="006F2F64" w:rsidRDefault="006F2F64" w:rsidP="00842F1D">
      <w:pPr>
        <w:ind w:firstLine="709"/>
        <w:jc w:val="center"/>
        <w:rPr>
          <w:b/>
          <w:bCs/>
        </w:rPr>
      </w:pPr>
      <w:r w:rsidRPr="006F2F64">
        <w:rPr>
          <w:b/>
          <w:bCs/>
          <w:lang w:eastAsia="en-US"/>
        </w:rPr>
        <w:lastRenderedPageBreak/>
        <w:t xml:space="preserve">Прогноз конечных результатов муниципальной программы </w:t>
      </w:r>
      <w:r w:rsidRPr="006F2F64">
        <w:rPr>
          <w:b/>
          <w:bCs/>
        </w:rPr>
        <w:t>«Стимулирование экономической активности муниципального образования Киришский муниципальный район Ленинградской области»</w:t>
      </w:r>
    </w:p>
    <w:p w:rsidR="006F2F64" w:rsidRPr="006F2F64" w:rsidRDefault="006F2F64" w:rsidP="00A65DA1">
      <w:pPr>
        <w:ind w:firstLine="709"/>
        <w:jc w:val="both"/>
        <w:rPr>
          <w:b/>
          <w:bCs/>
        </w:rPr>
      </w:pPr>
    </w:p>
    <w:p w:rsidR="006F2F64" w:rsidRPr="006F2F64" w:rsidRDefault="006F2F64" w:rsidP="00A65DA1">
      <w:pPr>
        <w:autoSpaceDE w:val="0"/>
        <w:autoSpaceDN w:val="0"/>
        <w:adjustRightInd w:val="0"/>
        <w:ind w:firstLine="709"/>
        <w:jc w:val="both"/>
        <w:rPr>
          <w:iCs/>
        </w:rPr>
      </w:pPr>
      <w:r w:rsidRPr="006F2F64">
        <w:rPr>
          <w:iCs/>
        </w:rPr>
        <w:t>В результате реализации муниципальной программы предполагается достижение следующих результатов:</w:t>
      </w:r>
    </w:p>
    <w:p w:rsidR="006F2F64" w:rsidRPr="006F2F64" w:rsidRDefault="006F2F64" w:rsidP="00A65DA1">
      <w:pPr>
        <w:autoSpaceDE w:val="0"/>
        <w:autoSpaceDN w:val="0"/>
        <w:adjustRightInd w:val="0"/>
        <w:ind w:firstLine="709"/>
        <w:jc w:val="both"/>
        <w:rPr>
          <w:iCs/>
        </w:rPr>
      </w:pPr>
      <w:r w:rsidRPr="006F2F64">
        <w:rPr>
          <w:iCs/>
        </w:rPr>
        <w:t>Увеличение количества и качества информации о социально-экономическом положении муниципального образования Киришский муниципальный район Ленинградской области;</w:t>
      </w:r>
    </w:p>
    <w:p w:rsidR="006F2F64" w:rsidRPr="006F2F64" w:rsidRDefault="006F2F64" w:rsidP="00A65DA1">
      <w:pPr>
        <w:autoSpaceDE w:val="0"/>
        <w:autoSpaceDN w:val="0"/>
        <w:adjustRightInd w:val="0"/>
        <w:ind w:firstLine="709"/>
        <w:jc w:val="both"/>
        <w:rPr>
          <w:iCs/>
        </w:rPr>
      </w:pPr>
      <w:r w:rsidRPr="006F2F64">
        <w:rPr>
          <w:iCs/>
        </w:rPr>
        <w:t xml:space="preserve">Удовлетворение потребностей органов местного самоуправления муниципального образования Киришский муниципальный район Ленинградской области в информации </w:t>
      </w:r>
      <w:r w:rsidR="002F2732">
        <w:rPr>
          <w:iCs/>
        </w:rPr>
        <w:t xml:space="preserve">                  </w:t>
      </w:r>
      <w:r w:rsidRPr="006F2F64">
        <w:rPr>
          <w:iCs/>
        </w:rPr>
        <w:t>о социально-экономическом положении Киришского муниципального района</w:t>
      </w:r>
    </w:p>
    <w:p w:rsidR="006F2F64" w:rsidRPr="006F2F64" w:rsidRDefault="006F2F64" w:rsidP="00A65DA1">
      <w:pPr>
        <w:autoSpaceDE w:val="0"/>
        <w:autoSpaceDN w:val="0"/>
        <w:adjustRightInd w:val="0"/>
        <w:ind w:firstLine="709"/>
        <w:jc w:val="both"/>
        <w:rPr>
          <w:iCs/>
        </w:rPr>
      </w:pPr>
      <w:r w:rsidRPr="006F2F64">
        <w:rPr>
          <w:iCs/>
        </w:rPr>
        <w:t xml:space="preserve">Создание условий для устойчивого функционирования и развития малого и среднего предпринимательства Киришского муниципального района на основе формирования эффективных механизмов его поддержки. </w:t>
      </w:r>
    </w:p>
    <w:p w:rsidR="006F2F64" w:rsidRPr="006F2F64" w:rsidRDefault="006F2F64" w:rsidP="00A65DA1">
      <w:pPr>
        <w:autoSpaceDE w:val="0"/>
        <w:autoSpaceDN w:val="0"/>
        <w:adjustRightInd w:val="0"/>
        <w:ind w:firstLine="709"/>
        <w:jc w:val="both"/>
        <w:rPr>
          <w:iCs/>
        </w:rPr>
      </w:pPr>
      <w:r w:rsidRPr="006F2F64">
        <w:rPr>
          <w:iCs/>
        </w:rPr>
        <w:t>Создание условий для обеспечения населения Киришского муниципального района Ленинградской области товарами и услугами  потребительского рынка.</w:t>
      </w:r>
    </w:p>
    <w:p w:rsidR="006F2F64" w:rsidRPr="006F2F64" w:rsidRDefault="006F2F64" w:rsidP="00A65DA1">
      <w:pPr>
        <w:ind w:firstLine="709"/>
        <w:jc w:val="both"/>
        <w:rPr>
          <w:bCs/>
          <w:lang w:eastAsia="en-US"/>
        </w:rPr>
      </w:pPr>
      <w:r w:rsidRPr="006F2F64">
        <w:rPr>
          <w:bCs/>
          <w:lang w:eastAsia="en-US"/>
        </w:rPr>
        <w:t>Развитие кадрового потенциала и поэтапное устранение дефицита кадров предприятий и организаций бюджетной сферы, расположенных на территории муниципального образования Киришский муниципальный район Ленинградской области.</w:t>
      </w:r>
    </w:p>
    <w:p w:rsidR="006F2F64" w:rsidRPr="006F2F64" w:rsidRDefault="006F2F64" w:rsidP="00A65DA1">
      <w:pPr>
        <w:ind w:firstLine="709"/>
        <w:jc w:val="both"/>
        <w:rPr>
          <w:bCs/>
        </w:rPr>
      </w:pPr>
      <w:r w:rsidRPr="006F2F64">
        <w:rPr>
          <w:bCs/>
        </w:rPr>
        <w:t xml:space="preserve">Полученные результаты окажут позитивное влияние на состояние экономики Киришского муниципального района, будут способствовать улучшению уровня и качества жизни населения муниципального образования Киришский муниципальный район Ленинградской области.  </w:t>
      </w:r>
    </w:p>
    <w:p w:rsidR="006F2F64" w:rsidRPr="006F2F64" w:rsidRDefault="006F2F64" w:rsidP="002F2732">
      <w:pPr>
        <w:jc w:val="both"/>
        <w:rPr>
          <w:bCs/>
        </w:rPr>
      </w:pPr>
    </w:p>
    <w:p w:rsidR="006F2F64" w:rsidRPr="006F2F64" w:rsidRDefault="006F2F64" w:rsidP="002F2732">
      <w:pPr>
        <w:widowControl w:val="0"/>
        <w:autoSpaceDE w:val="0"/>
        <w:autoSpaceDN w:val="0"/>
        <w:adjustRightInd w:val="0"/>
        <w:ind w:firstLine="709"/>
        <w:contextualSpacing/>
        <w:jc w:val="center"/>
      </w:pPr>
      <w:r w:rsidRPr="006F2F64">
        <w:rPr>
          <w:b/>
        </w:rPr>
        <w:t>Срок реализации муниципальной программы</w:t>
      </w:r>
    </w:p>
    <w:p w:rsidR="006F2F64" w:rsidRPr="006F2F64" w:rsidRDefault="006F2F64" w:rsidP="00A65DA1">
      <w:pPr>
        <w:widowControl w:val="0"/>
        <w:autoSpaceDE w:val="0"/>
        <w:autoSpaceDN w:val="0"/>
        <w:adjustRightInd w:val="0"/>
        <w:ind w:firstLine="709"/>
        <w:contextualSpacing/>
        <w:jc w:val="both"/>
      </w:pPr>
    </w:p>
    <w:p w:rsidR="006F2F64" w:rsidRPr="006F2F64" w:rsidRDefault="006F2F64" w:rsidP="00A65DA1">
      <w:pPr>
        <w:widowControl w:val="0"/>
        <w:autoSpaceDE w:val="0"/>
        <w:autoSpaceDN w:val="0"/>
        <w:adjustRightInd w:val="0"/>
        <w:ind w:firstLine="709"/>
        <w:jc w:val="both"/>
      </w:pPr>
      <w:r w:rsidRPr="006F2F64">
        <w:t xml:space="preserve">Срок реализации муниципальной программы: 2015 – 2018 годы. </w:t>
      </w:r>
    </w:p>
    <w:p w:rsidR="006F2F64" w:rsidRPr="006F2F64" w:rsidRDefault="006F2F64" w:rsidP="00A65DA1">
      <w:pPr>
        <w:ind w:firstLine="709"/>
        <w:jc w:val="both"/>
      </w:pPr>
      <w:r w:rsidRPr="006F2F64">
        <w:t>Подпрограммы  «Развитие малого, среднего предпринимательства и потребительского рынка Киришского муниципального района» и «Развитие рынка труда и содействие занятости населения Киришского муниципального района», входящие в состав муниципальной программы «Стимулирование экономической активности муниципального образования Киришский муниципальный район Ленинградской области», реализуются</w:t>
      </w:r>
      <w:r w:rsidR="002F2732">
        <w:t xml:space="preserve">                           </w:t>
      </w:r>
      <w:r w:rsidRPr="006F2F64">
        <w:t xml:space="preserve"> в аналогичные сроки.</w:t>
      </w:r>
    </w:p>
    <w:p w:rsidR="006F2F64" w:rsidRPr="006F2F64" w:rsidRDefault="006F2F64" w:rsidP="002F2732">
      <w:pPr>
        <w:ind w:firstLine="709"/>
        <w:jc w:val="both"/>
      </w:pPr>
      <w:r w:rsidRPr="006F2F64">
        <w:t xml:space="preserve">Программа реализуется в один этап. </w:t>
      </w:r>
    </w:p>
    <w:p w:rsidR="006F2F64" w:rsidRPr="006F2F64" w:rsidRDefault="006F2F64" w:rsidP="00A65DA1">
      <w:pPr>
        <w:widowControl w:val="0"/>
        <w:autoSpaceDE w:val="0"/>
        <w:autoSpaceDN w:val="0"/>
        <w:adjustRightInd w:val="0"/>
        <w:ind w:firstLine="709"/>
        <w:jc w:val="both"/>
      </w:pPr>
      <w:r w:rsidRPr="006F2F64">
        <w:rPr>
          <w:b/>
        </w:rPr>
        <w:t>Перечень мероприятий</w:t>
      </w:r>
      <w:r w:rsidRPr="006F2F64">
        <w:t xml:space="preserve"> с указанием сроков их реализации и ожидаемых результатов указан в Приложении 1 </w:t>
      </w:r>
    </w:p>
    <w:p w:rsidR="006F2F64" w:rsidRPr="006F2F64" w:rsidRDefault="006F2F64" w:rsidP="00A65DA1">
      <w:pPr>
        <w:widowControl w:val="0"/>
        <w:autoSpaceDE w:val="0"/>
        <w:autoSpaceDN w:val="0"/>
        <w:adjustRightInd w:val="0"/>
        <w:ind w:firstLine="709"/>
        <w:jc w:val="both"/>
      </w:pPr>
      <w:r w:rsidRPr="006F2F64">
        <w:rPr>
          <w:b/>
        </w:rPr>
        <w:t>Основные меры правового регулирования</w:t>
      </w:r>
      <w:r w:rsidRPr="006F2F64">
        <w:t xml:space="preserve"> в соответствующей сфере, направленные на достижение цели и (или) конечных результатов мероприятий  муниципальной программы указаны в Приложении 2</w:t>
      </w:r>
      <w:r w:rsidR="002F2732">
        <w:t>.</w:t>
      </w:r>
    </w:p>
    <w:p w:rsidR="006F2F64" w:rsidRPr="006F2F64" w:rsidRDefault="006F2F64" w:rsidP="00A65DA1">
      <w:pPr>
        <w:widowControl w:val="0"/>
        <w:autoSpaceDE w:val="0"/>
        <w:autoSpaceDN w:val="0"/>
        <w:adjustRightInd w:val="0"/>
        <w:ind w:firstLine="709"/>
        <w:jc w:val="both"/>
      </w:pPr>
      <w:r w:rsidRPr="006F2F64">
        <w:rPr>
          <w:b/>
        </w:rPr>
        <w:t xml:space="preserve">Планируемые результаты реализации </w:t>
      </w:r>
      <w:r w:rsidRPr="006F2F64">
        <w:t>мероприятий муниципальной программы (сведения о показателях (индикаторах))  указанием количественных и/или качественных целевых показателей, характеризующих достижение целей, указаны в Приложениях 3,</w:t>
      </w:r>
      <w:r w:rsidR="002F2732">
        <w:t xml:space="preserve"> </w:t>
      </w:r>
      <w:r w:rsidRPr="006F2F64">
        <w:t>4</w:t>
      </w:r>
      <w:r w:rsidR="00394486">
        <w:t>.</w:t>
      </w:r>
    </w:p>
    <w:p w:rsidR="006F2F64" w:rsidRPr="006F2F64" w:rsidRDefault="006F2F64" w:rsidP="002F2732">
      <w:pPr>
        <w:widowControl w:val="0"/>
        <w:autoSpaceDE w:val="0"/>
        <w:autoSpaceDN w:val="0"/>
        <w:adjustRightInd w:val="0"/>
        <w:jc w:val="both"/>
      </w:pPr>
    </w:p>
    <w:p w:rsidR="006F2F64" w:rsidRPr="006F2F64" w:rsidRDefault="006F2F64" w:rsidP="002F2732">
      <w:pPr>
        <w:widowControl w:val="0"/>
        <w:autoSpaceDE w:val="0"/>
        <w:autoSpaceDN w:val="0"/>
        <w:adjustRightInd w:val="0"/>
        <w:ind w:firstLine="709"/>
        <w:contextualSpacing/>
        <w:jc w:val="center"/>
        <w:rPr>
          <w:b/>
        </w:rPr>
      </w:pPr>
      <w:r w:rsidRPr="006F2F64">
        <w:rPr>
          <w:b/>
        </w:rPr>
        <w:t xml:space="preserve">Обоснование состава и значений соответствующих целевых индикаторов </w:t>
      </w:r>
      <w:r w:rsidR="003350AD">
        <w:rPr>
          <w:b/>
        </w:rPr>
        <w:t xml:space="preserve">                    </w:t>
      </w:r>
      <w:r w:rsidRPr="006F2F64">
        <w:rPr>
          <w:b/>
        </w:rPr>
        <w:t>и показателей по этапам ее реализации и оценка влияния внешних факторов и условий на их достижение</w:t>
      </w:r>
    </w:p>
    <w:p w:rsidR="006F2F64" w:rsidRPr="006F2F64" w:rsidRDefault="006F2F64" w:rsidP="002F2732">
      <w:pPr>
        <w:widowControl w:val="0"/>
        <w:autoSpaceDE w:val="0"/>
        <w:autoSpaceDN w:val="0"/>
        <w:adjustRightInd w:val="0"/>
        <w:jc w:val="both"/>
        <w:rPr>
          <w:b/>
        </w:rPr>
      </w:pPr>
    </w:p>
    <w:p w:rsidR="006F2F64" w:rsidRPr="006F2F64" w:rsidRDefault="006F2F64" w:rsidP="00A65DA1">
      <w:pPr>
        <w:ind w:firstLine="709"/>
        <w:jc w:val="both"/>
      </w:pPr>
      <w:r w:rsidRPr="006F2F64">
        <w:t>Для оценки эффективности мероприятий, проведенных в рамках муниципальной программы «Стимулирование экономического развития Киришского муниципального района» определены следующие целевые индикаторы:</w:t>
      </w:r>
    </w:p>
    <w:p w:rsidR="006F2F64" w:rsidRPr="006F2F64" w:rsidRDefault="006F2F64" w:rsidP="003350AD">
      <w:pPr>
        <w:widowControl w:val="0"/>
        <w:ind w:firstLine="709"/>
        <w:jc w:val="both"/>
      </w:pPr>
      <w:r w:rsidRPr="006F2F64">
        <w:t xml:space="preserve">Доля статистических материалов, получаемых в рамках заключенных договоров </w:t>
      </w:r>
      <w:r w:rsidR="003350AD">
        <w:t xml:space="preserve">               </w:t>
      </w:r>
      <w:r w:rsidRPr="006F2F64">
        <w:lastRenderedPageBreak/>
        <w:t>на обеспечение официальной статистической информацией, используемых для принятия управленческих решений  - (%);</w:t>
      </w:r>
    </w:p>
    <w:p w:rsidR="006F2F64" w:rsidRPr="006F2F64" w:rsidRDefault="006F2F64" w:rsidP="00A65DA1">
      <w:pPr>
        <w:ind w:firstLine="709"/>
        <w:jc w:val="both"/>
      </w:pPr>
      <w:r w:rsidRPr="006F2F64">
        <w:t>Ежегодное увеличение числа субъектов предпринимательства, представивших отчетность по формам регионального сбора данных (%) ;</w:t>
      </w:r>
    </w:p>
    <w:p w:rsidR="006F2F64" w:rsidRPr="006F2F64" w:rsidRDefault="006F2F64" w:rsidP="00A65DA1">
      <w:pPr>
        <w:ind w:firstLine="709"/>
        <w:jc w:val="both"/>
      </w:pPr>
      <w:r w:rsidRPr="006F2F64">
        <w:t>Число субъектов малого и среднего предпринимательства, которым оказана финансовая поддержка в форме предоставления субсидии на возмещение части затрат, связанных с осуществлением их предпринимательской деятельности (ед);</w:t>
      </w:r>
    </w:p>
    <w:p w:rsidR="006F2F64" w:rsidRPr="006F2F64" w:rsidRDefault="006F2F64" w:rsidP="00A65DA1">
      <w:pPr>
        <w:ind w:firstLine="709"/>
        <w:jc w:val="both"/>
      </w:pPr>
      <w:r w:rsidRPr="006F2F64">
        <w:t>Ежегодное увеличение коли</w:t>
      </w:r>
      <w:r w:rsidR="003350AD">
        <w:t>чества субъектов малого</w:t>
      </w:r>
      <w:r w:rsidRPr="006F2F64">
        <w:t xml:space="preserve"> и среднего предпринимательства в расчете на 10 тысяч человек населения района (%)</w:t>
      </w:r>
      <w:r w:rsidR="003350AD">
        <w:t>;</w:t>
      </w:r>
    </w:p>
    <w:p w:rsidR="006F2F64" w:rsidRPr="006F2F64" w:rsidRDefault="006F2F64" w:rsidP="00A65DA1">
      <w:pPr>
        <w:ind w:firstLine="709"/>
        <w:jc w:val="both"/>
      </w:pPr>
      <w:r w:rsidRPr="006F2F64">
        <w:t>Ежегодное увеличение средней численности работников малых и средних предприятий (%)</w:t>
      </w:r>
      <w:r w:rsidR="003350AD">
        <w:t>;</w:t>
      </w:r>
    </w:p>
    <w:p w:rsidR="006F2F64" w:rsidRPr="006F2F64" w:rsidRDefault="006F2F64" w:rsidP="00A65DA1">
      <w:pPr>
        <w:ind w:firstLine="709"/>
        <w:jc w:val="both"/>
      </w:pPr>
      <w:r w:rsidRPr="006F2F64">
        <w:t>Рост объема продукции (работ, услуг), выполненных малыми и средними предприятиями Киришского муниципального района (%);</w:t>
      </w:r>
    </w:p>
    <w:p w:rsidR="006F2F64" w:rsidRPr="006F2F64" w:rsidRDefault="006F2F64" w:rsidP="00A65DA1">
      <w:pPr>
        <w:ind w:firstLine="709"/>
        <w:jc w:val="both"/>
      </w:pPr>
      <w:r w:rsidRPr="006F2F64">
        <w:t>Рост оборота розничной торговли (%);</w:t>
      </w:r>
    </w:p>
    <w:p w:rsidR="006F2F64" w:rsidRPr="006F2F64" w:rsidRDefault="006F2F64" w:rsidP="00A65DA1">
      <w:pPr>
        <w:ind w:firstLine="709"/>
        <w:jc w:val="both"/>
        <w:rPr>
          <w:color w:val="000000"/>
        </w:rPr>
      </w:pPr>
      <w:r w:rsidRPr="006F2F64">
        <w:rPr>
          <w:color w:val="000000"/>
        </w:rPr>
        <w:t>Число</w:t>
      </w:r>
      <w:r w:rsidRPr="006F2F64">
        <w:t xml:space="preserve"> областных, российских и международных конкурс</w:t>
      </w:r>
      <w:r w:rsidRPr="006F2F64">
        <w:rPr>
          <w:color w:val="000000"/>
        </w:rPr>
        <w:t>о</w:t>
      </w:r>
      <w:r w:rsidR="0032542B">
        <w:rPr>
          <w:color w:val="000000"/>
        </w:rPr>
        <w:t xml:space="preserve">в, в которых принимали участие </w:t>
      </w:r>
      <w:r w:rsidRPr="006F2F64">
        <w:rPr>
          <w:color w:val="000000"/>
        </w:rPr>
        <w:t>представители малого и среднего предпринимательства</w:t>
      </w:r>
      <w:r w:rsidR="0032542B">
        <w:rPr>
          <w:color w:val="000000"/>
        </w:rPr>
        <w:t xml:space="preserve"> </w:t>
      </w:r>
      <w:r w:rsidRPr="006F2F64">
        <w:rPr>
          <w:color w:val="000000"/>
        </w:rPr>
        <w:t>муниципального образования Киришский муниципальный район Ленинградской области (ед);</w:t>
      </w:r>
    </w:p>
    <w:p w:rsidR="006F2F64" w:rsidRPr="006F2F64" w:rsidRDefault="006F2F64" w:rsidP="00A65DA1">
      <w:pPr>
        <w:ind w:firstLine="709"/>
        <w:jc w:val="both"/>
      </w:pPr>
      <w:r w:rsidRPr="006F2F64">
        <w:t>Число мастеров народных художественных промыслов и ремесел Киришского муниципального района Ленинградской области, принявших участие в областных, российских и международных конкурсах (чел);</w:t>
      </w:r>
    </w:p>
    <w:p w:rsidR="006F2F64" w:rsidRPr="006F2F64" w:rsidRDefault="006F2F64" w:rsidP="00A65DA1">
      <w:pPr>
        <w:ind w:firstLine="709"/>
        <w:jc w:val="both"/>
      </w:pPr>
      <w:r w:rsidRPr="006F2F64">
        <w:t>Число заключенных договоров на целевое обучение для подготовки специалистов, работающих в инженерно-технической сфере для предприятий и организаций, расположенных на территории Киришского муниципального района (ед.)</w:t>
      </w:r>
      <w:r w:rsidR="003350AD">
        <w:t>;</w:t>
      </w:r>
    </w:p>
    <w:p w:rsidR="006F2F64" w:rsidRPr="006F2F64" w:rsidRDefault="006F2F64" w:rsidP="00A65DA1">
      <w:pPr>
        <w:ind w:firstLine="709"/>
        <w:jc w:val="both"/>
      </w:pPr>
      <w:r w:rsidRPr="006F2F64">
        <w:t>Число выданных направлений на обучение в ВУЗах педагогической направленности (ед.)</w:t>
      </w:r>
      <w:r w:rsidR="003350AD">
        <w:t>;</w:t>
      </w:r>
    </w:p>
    <w:p w:rsidR="006F2F64" w:rsidRPr="006F2F64" w:rsidRDefault="006F2F64" w:rsidP="00A65DA1">
      <w:pPr>
        <w:ind w:firstLine="709"/>
        <w:jc w:val="both"/>
      </w:pPr>
      <w:r w:rsidRPr="006F2F64">
        <w:t>Число выданных направлений на обучение в ВУЗах медицинской направленности (ед.)</w:t>
      </w:r>
      <w:r w:rsidR="003350AD">
        <w:t>;</w:t>
      </w:r>
    </w:p>
    <w:p w:rsidR="006F2F64" w:rsidRPr="006F2F64" w:rsidRDefault="006F2F64" w:rsidP="00A65DA1">
      <w:pPr>
        <w:ind w:firstLine="709"/>
        <w:jc w:val="both"/>
      </w:pPr>
      <w:r w:rsidRPr="006F2F64">
        <w:t>Число обучающихся в высших медицинских заведениях, либо продолжающих последипломное образование (интернатура, ординатура), получающих стипендию за счет средств бюджета муниципального образования Киришский муниципальный район Ленинградской области (далее – Стипендиаты)</w:t>
      </w:r>
      <w:r w:rsidR="003350AD">
        <w:t>;</w:t>
      </w:r>
    </w:p>
    <w:p w:rsidR="006F2F64" w:rsidRPr="006F2F64" w:rsidRDefault="006F2F64" w:rsidP="00A65DA1">
      <w:pPr>
        <w:ind w:firstLine="709"/>
        <w:jc w:val="both"/>
      </w:pPr>
      <w:r w:rsidRPr="006F2F64">
        <w:t>Число Стипендиатов медицинских ВУЗов,  трудоустроенных в ГБУЗ ЛО «Киришская клиническая межрайонная больница (чел)</w:t>
      </w:r>
      <w:r w:rsidR="003350AD">
        <w:t>;</w:t>
      </w:r>
    </w:p>
    <w:p w:rsidR="006F2F64" w:rsidRPr="006F2F64" w:rsidRDefault="006F2F64" w:rsidP="00A65DA1">
      <w:pPr>
        <w:ind w:firstLine="709"/>
        <w:jc w:val="both"/>
      </w:pPr>
      <w:r w:rsidRPr="006F2F64">
        <w:t>Число работников социальной сферы бюджетных учреждений, получивших премии Администрации  Киришского муниципального района (чел)</w:t>
      </w:r>
      <w:r w:rsidR="003350AD">
        <w:t>;</w:t>
      </w:r>
    </w:p>
    <w:p w:rsidR="006F2F64" w:rsidRPr="006F2F64" w:rsidRDefault="006F2F64" w:rsidP="00A65DA1">
      <w:pPr>
        <w:ind w:firstLine="709"/>
        <w:jc w:val="both"/>
      </w:pPr>
      <w:r w:rsidRPr="006F2F64">
        <w:t>Число квартир, приобретенных за счет средств бюджета муниципального образования Киришский муниципальный район Ленинградской области  для предоставления работникам бюджетной сферы (ед);</w:t>
      </w:r>
    </w:p>
    <w:p w:rsidR="006F2F64" w:rsidRPr="006F2F64" w:rsidRDefault="006F2F64" w:rsidP="00A65DA1">
      <w:pPr>
        <w:widowControl w:val="0"/>
        <w:autoSpaceDE w:val="0"/>
        <w:autoSpaceDN w:val="0"/>
        <w:adjustRightInd w:val="0"/>
        <w:ind w:firstLine="709"/>
        <w:jc w:val="both"/>
      </w:pPr>
      <w:r w:rsidRPr="006F2F64">
        <w:t>Число обоснованных жалоб на техническое состояние жилых помещений общежития для проживания работников бюджетной сферы (ед).</w:t>
      </w:r>
    </w:p>
    <w:p w:rsidR="00A65DA1" w:rsidRPr="006F2F64" w:rsidRDefault="00A65DA1" w:rsidP="003350AD">
      <w:pPr>
        <w:widowControl w:val="0"/>
        <w:autoSpaceDE w:val="0"/>
        <w:autoSpaceDN w:val="0"/>
        <w:adjustRightInd w:val="0"/>
        <w:jc w:val="both"/>
      </w:pPr>
    </w:p>
    <w:p w:rsidR="006F2F64" w:rsidRPr="006F2F64" w:rsidRDefault="006F2F64" w:rsidP="006F2F64">
      <w:pPr>
        <w:widowControl w:val="0"/>
        <w:autoSpaceDE w:val="0"/>
        <w:autoSpaceDN w:val="0"/>
        <w:adjustRightInd w:val="0"/>
        <w:ind w:firstLine="709"/>
        <w:jc w:val="center"/>
      </w:pPr>
      <w:r w:rsidRPr="006F2F64">
        <w:t>Влияние внешних факторов и условий на достижение целей:</w:t>
      </w:r>
    </w:p>
    <w:p w:rsidR="006F2F64" w:rsidRPr="006F2F64" w:rsidRDefault="006F2F64" w:rsidP="006F2F64">
      <w:pPr>
        <w:widowControl w:val="0"/>
        <w:autoSpaceDE w:val="0"/>
        <w:autoSpaceDN w:val="0"/>
        <w:adjustRightInd w:val="0"/>
        <w:ind w:firstLine="709"/>
        <w:jc w:val="center"/>
      </w:pPr>
    </w:p>
    <w:tbl>
      <w:tblPr>
        <w:tblStyle w:val="1"/>
        <w:tblW w:w="0" w:type="auto"/>
        <w:tblLook w:val="04A0" w:firstRow="1" w:lastRow="0" w:firstColumn="1" w:lastColumn="0" w:noHBand="0" w:noVBand="1"/>
      </w:tblPr>
      <w:tblGrid>
        <w:gridCol w:w="780"/>
        <w:gridCol w:w="2589"/>
        <w:gridCol w:w="6378"/>
      </w:tblGrid>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w:t>
            </w:r>
          </w:p>
        </w:tc>
        <w:tc>
          <w:tcPr>
            <w:tcW w:w="2589"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Наименование целевого индикатора</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Факторы, оказывающие влияние на достижение показателя</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 xml:space="preserve">Доля статистических материалов, получаемых в рамках заключенных договоров на обеспечение официальной </w:t>
            </w:r>
            <w:r w:rsidRPr="006F2F64">
              <w:rPr>
                <w:rFonts w:ascii="Times New Roman" w:hAnsi="Times New Roman" w:cs="Times New Roman"/>
              </w:rPr>
              <w:lastRenderedPageBreak/>
              <w:t xml:space="preserve">статистической   информацией, используемой для принятия управленческих решений  </w:t>
            </w:r>
          </w:p>
        </w:tc>
        <w:tc>
          <w:tcPr>
            <w:tcW w:w="6378" w:type="dxa"/>
          </w:tcPr>
          <w:p w:rsidR="006F2F64" w:rsidRPr="006F2F64" w:rsidRDefault="006F2F64" w:rsidP="006F2F64">
            <w:pPr>
              <w:widowControl w:val="0"/>
              <w:autoSpaceDE w:val="0"/>
              <w:autoSpaceDN w:val="0"/>
              <w:adjustRightInd w:val="0"/>
              <w:jc w:val="both"/>
              <w:rPr>
                <w:rFonts w:ascii="Times New Roman" w:hAnsi="Times New Roman" w:cs="Times New Roman"/>
              </w:rPr>
            </w:pPr>
            <w:r w:rsidRPr="006F2F64">
              <w:rPr>
                <w:rFonts w:ascii="Times New Roman" w:hAnsi="Times New Roman" w:cs="Times New Roman"/>
              </w:rPr>
              <w:lastRenderedPageBreak/>
              <w:t>В соответствии со ст. 7, ст.</w:t>
            </w:r>
            <w:r w:rsidR="00E0400B">
              <w:rPr>
                <w:rFonts w:ascii="Times New Roman" w:hAnsi="Times New Roman" w:cs="Times New Roman"/>
              </w:rPr>
              <w:t xml:space="preserve"> 9 </w:t>
            </w:r>
            <w:r w:rsidRPr="006F2F64">
              <w:rPr>
                <w:rFonts w:ascii="Times New Roman" w:hAnsi="Times New Roman" w:cs="Times New Roman"/>
              </w:rPr>
              <w:t>Феде</w:t>
            </w:r>
            <w:r w:rsidR="00E0400B">
              <w:rPr>
                <w:rFonts w:ascii="Times New Roman" w:hAnsi="Times New Roman" w:cs="Times New Roman"/>
              </w:rPr>
              <w:t xml:space="preserve">рального закона от 29.11.2007 </w:t>
            </w:r>
            <w:r w:rsidRPr="006F2F64">
              <w:rPr>
                <w:rFonts w:ascii="Times New Roman" w:hAnsi="Times New Roman" w:cs="Times New Roman"/>
              </w:rPr>
              <w:t xml:space="preserve">№ 282-ФЗ «Об официальном статистическом учете и системе государственной статистики в Российской Федерации» информация, полученная менее чем по 3 организациям, без специальной обработки не публикуется и не распространяется. Информативность сведений после обработки значительно снижается. При сокращении числа </w:t>
            </w:r>
            <w:r w:rsidRPr="006F2F64">
              <w:rPr>
                <w:rFonts w:ascii="Times New Roman" w:hAnsi="Times New Roman" w:cs="Times New Roman"/>
              </w:rPr>
              <w:lastRenderedPageBreak/>
              <w:t>отчитывающихся субъектов возможно сокращение числа статистических материалов.</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lastRenderedPageBreak/>
              <w:t>2</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Ежегодное увеличение числа субъектов предпринимательства, представивших отчетность по формам регионального сбора данных</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Предприятия и организации предоставляют отчетность по формам регионального сбора данных на добровольной основе. Обязанность предоставления такого рода информации законодательно не закреплена, в связи с этим возникает риск получения сведений в меньших объемах.</w:t>
            </w:r>
          </w:p>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Кроме того, риск недополучения информации возникает в связи с приостановкой деятельности, ликвидацией предприятий.</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3</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Число субъектов малого и среднего предпринимательства, которым оказана финансовая поддержка в форме предоставления субсидии на возмещение части затрат, связанных с осуществлением их предпринимательской деятельности</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На достижение индикатора влияют: снижение привлекательности малого бизнеса как сферы деятельности, несоблюдение претендентом на получение субсидии условий ее предоставления.</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4</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Увеличение количества субъектов малого  и среднего предпринимательства в расчете на 10 тысяч человек населения района</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На достижение индикатора влияют: снижение привлекательности малого бизнеса как сферы деятельности, отсутствие финансовых средств для организации и осуществления предпринимательской деятельности</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5</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Увеличение средней численности работников малых и средних предприятий</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 xml:space="preserve">На достижение индикатора влияют: зависимость малого бизнеса от экономической ситуации в Киришском муниципальном районе, в Ленинградской области и Российской Федерации в целом,  снижение финансовых результатов малых и средних предприятий, недостаток кадров рабочих специальностей для субъектов малого и среднего бизнеса, </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6</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Рост объема продукции (работ, услуг), выполненных малыми и средними предприятиями Киришского муниципального района</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На достижение индикатора влияют зависимость малого бизнеса в сфере производства товаров, работ, услуг от экономической ситуации в Ленинградской области и Российской Федерации, снижение конкурентоспособности малых форм в производстве, недостаток квалифицированных кадров, снижение спроса на производимую продукцию.</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7</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Рост оборота розничной торговли</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 xml:space="preserve">На достижение индикатора влияют зависимость малого бизнеса в сфере торговли от экономической ситуации в Ленинградской области и Российской Федерации, </w:t>
            </w:r>
            <w:r w:rsidRPr="006F2F64">
              <w:rPr>
                <w:rFonts w:ascii="Times New Roman" w:hAnsi="Times New Roman" w:cs="Times New Roman"/>
              </w:rPr>
              <w:lastRenderedPageBreak/>
              <w:t>снижение конкурентоспособности малых форм в розничной торговле</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lastRenderedPageBreak/>
              <w:t>8</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color w:val="000000"/>
              </w:rPr>
              <w:t>Число</w:t>
            </w:r>
            <w:r w:rsidRPr="006F2F64">
              <w:rPr>
                <w:rFonts w:ascii="Times New Roman" w:hAnsi="Times New Roman" w:cs="Times New Roman"/>
              </w:rPr>
              <w:t xml:space="preserve"> областных, российских и международных конкурс</w:t>
            </w:r>
            <w:r w:rsidRPr="006F2F64">
              <w:rPr>
                <w:rFonts w:ascii="Times New Roman" w:hAnsi="Times New Roman" w:cs="Times New Roman"/>
                <w:color w:val="000000"/>
              </w:rPr>
              <w:t>ов, в которых принимали участие  представители малого и среднего предпринимательства</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 xml:space="preserve">На достижение индикатора оказывают влияние условия участия в конкурсах, активности представителей малого и среднего бизнеса  </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9</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Число мастеров народных художественных промыслов и ремесел Киришского муниципального района, принявших участие в областных, российских и международных конкурсах</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На достижение индикатора оказывают влияние условия участия в конкурсах, заинтересованность мастеров народных художественных промыслов</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10</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 xml:space="preserve">Число заключенных договоров на целевое обучение для подготовки специалистов, работающих в инженерно-технической сфере  </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 xml:space="preserve">Для подготовки специалистов, работающих в инженерно-технической сфере, предполагается заключение договоров о целевом обучении в ВУЗах между Организацией, гражданином Российской Федерации и Комитетом экономического развития  и инвестиционной деятельности Ленинградской области. На достижение целевого показателя влияют наличие потребности предприятий и организаций в специалистах, желание абитуриентов получить образование по инженерно-техническим направлениям. </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11</w:t>
            </w:r>
          </w:p>
        </w:tc>
        <w:tc>
          <w:tcPr>
            <w:tcW w:w="2589" w:type="dxa"/>
          </w:tcPr>
          <w:p w:rsidR="006F2F64" w:rsidRPr="006F2F64" w:rsidRDefault="006F2F64" w:rsidP="006F2F64">
            <w:pPr>
              <w:autoSpaceDE w:val="0"/>
              <w:autoSpaceDN w:val="0"/>
              <w:adjustRightInd w:val="0"/>
              <w:jc w:val="both"/>
              <w:rPr>
                <w:rFonts w:ascii="Times New Roman" w:hAnsi="Times New Roman" w:cs="Times New Roman"/>
              </w:rPr>
            </w:pPr>
            <w:r w:rsidRPr="006F2F64">
              <w:rPr>
                <w:rFonts w:ascii="Times New Roman" w:hAnsi="Times New Roman" w:cs="Times New Roman"/>
              </w:rPr>
              <w:t xml:space="preserve">Число выданных направлений на обучение в ВУЗах педагогической направленности </w:t>
            </w:r>
          </w:p>
          <w:p w:rsidR="006F2F64" w:rsidRPr="006F2F64" w:rsidRDefault="006F2F64" w:rsidP="006F2F64">
            <w:pPr>
              <w:widowControl w:val="0"/>
              <w:autoSpaceDE w:val="0"/>
              <w:autoSpaceDN w:val="0"/>
              <w:adjustRightInd w:val="0"/>
              <w:rPr>
                <w:rFonts w:ascii="Times New Roman" w:hAnsi="Times New Roman" w:cs="Times New Roman"/>
              </w:rPr>
            </w:pP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Число выданных направлений напрямую зависит от потребности учреждений социальной сферы в молодых специалистах и наличия желающих получить образование по заявленным направлениям.</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12</w:t>
            </w:r>
          </w:p>
        </w:tc>
        <w:tc>
          <w:tcPr>
            <w:tcW w:w="2589" w:type="dxa"/>
          </w:tcPr>
          <w:p w:rsidR="006F2F64" w:rsidRPr="006F2F64" w:rsidRDefault="006F2F64" w:rsidP="006F2F64">
            <w:pPr>
              <w:autoSpaceDE w:val="0"/>
              <w:autoSpaceDN w:val="0"/>
              <w:adjustRightInd w:val="0"/>
              <w:jc w:val="both"/>
              <w:rPr>
                <w:rFonts w:ascii="Times New Roman" w:hAnsi="Times New Roman" w:cs="Times New Roman"/>
              </w:rPr>
            </w:pPr>
            <w:r w:rsidRPr="006F2F64">
              <w:rPr>
                <w:rFonts w:ascii="Times New Roman" w:hAnsi="Times New Roman" w:cs="Times New Roman"/>
              </w:rPr>
              <w:t xml:space="preserve">Число выданных направлений на обучение в ВУЗах медицинской направленности </w:t>
            </w:r>
          </w:p>
          <w:p w:rsidR="006F2F64" w:rsidRPr="006F2F64" w:rsidRDefault="006F2F64" w:rsidP="006F2F64">
            <w:pPr>
              <w:widowControl w:val="0"/>
              <w:autoSpaceDE w:val="0"/>
              <w:autoSpaceDN w:val="0"/>
              <w:adjustRightInd w:val="0"/>
              <w:rPr>
                <w:rFonts w:ascii="Times New Roman" w:hAnsi="Times New Roman" w:cs="Times New Roman"/>
              </w:rPr>
            </w:pP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Число выданных направлений напрямую зависит от потребности учреждений социальной сферы в молодых специалистах и наличия желающих получить образование по заявленным направлениям.</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13</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 xml:space="preserve">Число студентов и врачей-интернов , обучающихся в высших учебных заведениях медицинской направленности, получающих стипендии за счет </w:t>
            </w:r>
            <w:r w:rsidRPr="006F2F64">
              <w:rPr>
                <w:rFonts w:ascii="Times New Roman" w:hAnsi="Times New Roman" w:cs="Times New Roman"/>
              </w:rPr>
              <w:lastRenderedPageBreak/>
              <w:t xml:space="preserve">средств бюджета Киришского муниципального района Ленинградской области (Стипендиатов) </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lastRenderedPageBreak/>
              <w:t>На достижение показателя оказывают влияние наличие желающих заключить договор с Администрацией муниципального образования Киришский муниципальный район Ленинградской области на предоставление стипендии, возможно отчисление студента из образовательного учреждения по вине студента</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p>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14</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p>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Число студентов медицинских ВУЗов - получателей стипендии за счет средств бюджета Киришского муниципального района, трудоустроенных в ГБУЗ ЛО «Киришская клиническая межрайонная больница»</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p>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Возможно отчисление студента из образовательного учреждения (по вине студента), отказ получателя стипендии от трудоустройства в ГБУЗ ЛО «Киришская клиническая межрайонная больница»</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15</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Число работников социальной сферы, получивших премии Администрации Киришского муниципального района</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Внешние факторы влияния не оказывают</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16</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Число квартир, приобретенных для предоставления работникам бюджетной сферы</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На достижение показателя оказывают влияние наполняемость бюджета Киришского муниципального района и изменение предложений и цен на рынке недвижимости</w:t>
            </w:r>
          </w:p>
        </w:tc>
      </w:tr>
      <w:tr w:rsidR="006F2F64" w:rsidRPr="006F2F64" w:rsidTr="00E0400B">
        <w:tc>
          <w:tcPr>
            <w:tcW w:w="780"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17</w:t>
            </w:r>
          </w:p>
        </w:tc>
        <w:tc>
          <w:tcPr>
            <w:tcW w:w="2589" w:type="dxa"/>
          </w:tcPr>
          <w:p w:rsidR="006F2F64" w:rsidRPr="006F2F64" w:rsidRDefault="006F2F64" w:rsidP="006F2F64">
            <w:pPr>
              <w:widowControl w:val="0"/>
              <w:autoSpaceDE w:val="0"/>
              <w:autoSpaceDN w:val="0"/>
              <w:adjustRightInd w:val="0"/>
              <w:rPr>
                <w:rFonts w:ascii="Times New Roman" w:hAnsi="Times New Roman" w:cs="Times New Roman"/>
              </w:rPr>
            </w:pPr>
            <w:r w:rsidRPr="006F2F64">
              <w:rPr>
                <w:rFonts w:ascii="Times New Roman" w:hAnsi="Times New Roman" w:cs="Times New Roman"/>
              </w:rPr>
              <w:t>Число обоснованных  жалоб на техническое состояние жилых помещений общежития по адресу пер.</w:t>
            </w:r>
            <w:r w:rsidR="00E0400B">
              <w:rPr>
                <w:rFonts w:ascii="Times New Roman" w:hAnsi="Times New Roman" w:cs="Times New Roman"/>
              </w:rPr>
              <w:t xml:space="preserve"> </w:t>
            </w:r>
            <w:r w:rsidRPr="006F2F64">
              <w:rPr>
                <w:rFonts w:ascii="Times New Roman" w:hAnsi="Times New Roman" w:cs="Times New Roman"/>
              </w:rPr>
              <w:t>Школьный, д.</w:t>
            </w:r>
            <w:r w:rsidR="00E0400B">
              <w:rPr>
                <w:rFonts w:ascii="Times New Roman" w:hAnsi="Times New Roman" w:cs="Times New Roman"/>
              </w:rPr>
              <w:t xml:space="preserve"> </w:t>
            </w:r>
            <w:r w:rsidRPr="006F2F64">
              <w:rPr>
                <w:rFonts w:ascii="Times New Roman" w:hAnsi="Times New Roman" w:cs="Times New Roman"/>
              </w:rPr>
              <w:t>1</w:t>
            </w:r>
          </w:p>
        </w:tc>
        <w:tc>
          <w:tcPr>
            <w:tcW w:w="6378" w:type="dxa"/>
          </w:tcPr>
          <w:p w:rsidR="006F2F64" w:rsidRPr="006F2F64" w:rsidRDefault="006F2F64" w:rsidP="006F2F64">
            <w:pPr>
              <w:widowControl w:val="0"/>
              <w:autoSpaceDE w:val="0"/>
              <w:autoSpaceDN w:val="0"/>
              <w:adjustRightInd w:val="0"/>
              <w:jc w:val="center"/>
              <w:rPr>
                <w:rFonts w:ascii="Times New Roman" w:hAnsi="Times New Roman" w:cs="Times New Roman"/>
              </w:rPr>
            </w:pPr>
            <w:r w:rsidRPr="006F2F64">
              <w:rPr>
                <w:rFonts w:ascii="Times New Roman" w:hAnsi="Times New Roman" w:cs="Times New Roman"/>
              </w:rPr>
              <w:t>На достижение показателя оказывают влияние наполняемость бюджета муниципального образования Киришский муниципальный район Ленинградской области.</w:t>
            </w:r>
          </w:p>
        </w:tc>
      </w:tr>
    </w:tbl>
    <w:p w:rsidR="006F2F64" w:rsidRPr="006F2F64" w:rsidRDefault="006F2F64" w:rsidP="006F2F64">
      <w:pPr>
        <w:widowControl w:val="0"/>
        <w:autoSpaceDE w:val="0"/>
        <w:autoSpaceDN w:val="0"/>
        <w:adjustRightInd w:val="0"/>
        <w:jc w:val="center"/>
        <w:rPr>
          <w:b/>
        </w:rPr>
      </w:pPr>
    </w:p>
    <w:p w:rsidR="006F2F64" w:rsidRPr="006F2F64" w:rsidRDefault="006F2F64" w:rsidP="006F2F64">
      <w:pPr>
        <w:widowControl w:val="0"/>
        <w:autoSpaceDE w:val="0"/>
        <w:autoSpaceDN w:val="0"/>
        <w:adjustRightInd w:val="0"/>
        <w:jc w:val="center"/>
        <w:rPr>
          <w:b/>
        </w:rPr>
      </w:pPr>
      <w:r w:rsidRPr="006F2F64">
        <w:rPr>
          <w:b/>
        </w:rPr>
        <w:t>Ресурсное обеспечение мероприятий программы</w:t>
      </w:r>
    </w:p>
    <w:p w:rsidR="006F2F64" w:rsidRPr="006F2F64" w:rsidRDefault="006F2F64" w:rsidP="00FD5154">
      <w:pPr>
        <w:jc w:val="both"/>
      </w:pPr>
    </w:p>
    <w:p w:rsidR="006F2F64" w:rsidRPr="006F2F64" w:rsidRDefault="006F2F64" w:rsidP="00D25EAB">
      <w:pPr>
        <w:ind w:firstLine="709"/>
        <w:jc w:val="both"/>
      </w:pPr>
      <w:r w:rsidRPr="006F2F64">
        <w:t xml:space="preserve">Объем бюджетных ассигнований муниципальной программы всего </w:t>
      </w:r>
      <w:r w:rsidR="00D25EAB">
        <w:t xml:space="preserve">                         </w:t>
      </w:r>
      <w:r w:rsidRPr="006F2F64">
        <w:t>128030,83 тыс.</w:t>
      </w:r>
      <w:r w:rsidR="00D25EAB">
        <w:t xml:space="preserve"> </w:t>
      </w:r>
      <w:r w:rsidRPr="006F2F64">
        <w:t xml:space="preserve">руб.: </w:t>
      </w:r>
    </w:p>
    <w:p w:rsidR="006F2F64" w:rsidRPr="006F2F64" w:rsidRDefault="006F2F64" w:rsidP="00D25EAB">
      <w:pPr>
        <w:ind w:firstLine="709"/>
        <w:jc w:val="both"/>
      </w:pPr>
      <w:r w:rsidRPr="006F2F64">
        <w:t>средства бюджета муниципального образования Киришского муниципального района Ленинградской области - 127 650,49 тыс.</w:t>
      </w:r>
      <w:r w:rsidR="00D25EAB">
        <w:t xml:space="preserve"> </w:t>
      </w:r>
      <w:r w:rsidRPr="006F2F64">
        <w:t>руб</w:t>
      </w:r>
      <w:r w:rsidR="00D25EAB">
        <w:t>.</w:t>
      </w:r>
      <w:r w:rsidRPr="006F2F64">
        <w:t>;</w:t>
      </w:r>
    </w:p>
    <w:p w:rsidR="006F2F64" w:rsidRPr="006F2F64" w:rsidRDefault="006F2F64" w:rsidP="00D25EAB">
      <w:pPr>
        <w:ind w:firstLine="709"/>
        <w:jc w:val="both"/>
      </w:pPr>
      <w:r w:rsidRPr="006F2F64">
        <w:t>средства прочих внебюджетных источников – 380,34 тыс.</w:t>
      </w:r>
      <w:r w:rsidR="00D25EAB">
        <w:t xml:space="preserve"> </w:t>
      </w:r>
      <w:r w:rsidRPr="006F2F64">
        <w:t>руб.</w:t>
      </w:r>
    </w:p>
    <w:p w:rsidR="006F2F64" w:rsidRPr="006F2F64" w:rsidRDefault="006F2F64" w:rsidP="00D25EAB">
      <w:pPr>
        <w:ind w:firstLine="709"/>
        <w:jc w:val="both"/>
      </w:pPr>
      <w:r w:rsidRPr="006F2F64">
        <w:t>В том числе по подпрограммам:</w:t>
      </w:r>
    </w:p>
    <w:p w:rsidR="006F2F64" w:rsidRPr="006F2F64" w:rsidRDefault="006F2F64" w:rsidP="00D25EAB">
      <w:pPr>
        <w:ind w:firstLine="709"/>
        <w:jc w:val="both"/>
      </w:pPr>
      <w:r w:rsidRPr="006F2F64">
        <w:t>«Развитие малого, среднего предпринимательства и потребительского рынка Киришского муниципального района» всего- 10064,44 тыс.</w:t>
      </w:r>
      <w:r w:rsidR="00D25EAB">
        <w:t xml:space="preserve"> </w:t>
      </w:r>
      <w:r w:rsidRPr="006F2F64">
        <w:t>руб.:</w:t>
      </w:r>
    </w:p>
    <w:p w:rsidR="006F2F64" w:rsidRPr="006F2F64" w:rsidRDefault="006F2F64" w:rsidP="00D25EAB">
      <w:pPr>
        <w:ind w:firstLine="709"/>
        <w:jc w:val="both"/>
      </w:pPr>
      <w:r w:rsidRPr="006F2F64">
        <w:t>- средства бюджета муниципального образования Киришский муниципальный район Ленинградской области – 9684,10 тыс.</w:t>
      </w:r>
      <w:r w:rsidR="00D25EAB">
        <w:t xml:space="preserve"> </w:t>
      </w:r>
      <w:r w:rsidRPr="006F2F64">
        <w:t>руб</w:t>
      </w:r>
      <w:r w:rsidR="00394486">
        <w:t>.</w:t>
      </w:r>
      <w:r w:rsidRPr="006F2F64">
        <w:t>;</w:t>
      </w:r>
    </w:p>
    <w:p w:rsidR="006F2F64" w:rsidRPr="006F2F64" w:rsidRDefault="006F2F64" w:rsidP="00D25EAB">
      <w:pPr>
        <w:ind w:firstLine="709"/>
        <w:jc w:val="both"/>
      </w:pPr>
      <w:r w:rsidRPr="006F2F64">
        <w:t>- средства прочих внебюджетных источников – 380,34 тыс.</w:t>
      </w:r>
      <w:r w:rsidR="00D25EAB">
        <w:t xml:space="preserve"> </w:t>
      </w:r>
      <w:r w:rsidRPr="006F2F64">
        <w:t>руб.</w:t>
      </w:r>
    </w:p>
    <w:p w:rsidR="006F2F64" w:rsidRPr="006F2F64" w:rsidRDefault="006F2F64" w:rsidP="00D25EAB">
      <w:pPr>
        <w:ind w:firstLine="709"/>
        <w:jc w:val="both"/>
      </w:pPr>
      <w:r w:rsidRPr="006F2F64">
        <w:lastRenderedPageBreak/>
        <w:t xml:space="preserve">В запланированную сумму средств не включены средства, предоставляемые областным бюджетом Ленинградской области на реализацию мероприятий по организации </w:t>
      </w:r>
      <w:r w:rsidR="00D25EAB">
        <w:t xml:space="preserve"> </w:t>
      </w:r>
      <w:r w:rsidRPr="006F2F64">
        <w:t>и проведению мониторинга социально-экономического развития Киришского муниципального района и средства, предоставляемые областным бюджетом Ленинградской области на конкурсной основе и на условиях софинансирования бюджету муниципального образовании Киришский муниципальный район Ленинградской области для финансирования мероприятий муниципальной программы муниципального образования Киришский муниципальный район Ленинградской области «Стимулирование экономической активности муниципального образования Киришский муниципальный район Ленинградской обл</w:t>
      </w:r>
      <w:r w:rsidR="00D25EAB">
        <w:t xml:space="preserve">асти», осуществляемых в рамках </w:t>
      </w:r>
      <w:r w:rsidRPr="006F2F64">
        <w:t>реализации подпрограммы «Развитие малого, среднего предпринимательства и потребительского рынка Ленинградской области» государственной программы Ленинградской области «Стимулирование экономической активности Ленинградской области».</w:t>
      </w:r>
    </w:p>
    <w:p w:rsidR="006F2F64" w:rsidRPr="006F2F64" w:rsidRDefault="006F2F64" w:rsidP="00D25EAB">
      <w:pPr>
        <w:ind w:firstLine="709"/>
        <w:jc w:val="both"/>
      </w:pPr>
      <w:r w:rsidRPr="006F2F64">
        <w:t>«Развитие рынка труда и содействие занятости населения Киришского муниципального района» всего- 117 966,39 тыс.</w:t>
      </w:r>
      <w:r w:rsidR="00D25EAB">
        <w:t xml:space="preserve"> </w:t>
      </w:r>
      <w:r w:rsidRPr="006F2F64">
        <w:t>руб.:</w:t>
      </w:r>
    </w:p>
    <w:p w:rsidR="006F2F64" w:rsidRPr="006F2F64" w:rsidRDefault="006F2F64" w:rsidP="00D25EAB">
      <w:pPr>
        <w:ind w:firstLine="709"/>
        <w:jc w:val="both"/>
      </w:pPr>
      <w:r w:rsidRPr="006F2F64">
        <w:t>Подпрограмма реализуется за счет средств бюджета муниципального образования Киришский муниципальный район Ленинградской области. Привлечение средств из других источников не предусмотрено.</w:t>
      </w:r>
    </w:p>
    <w:p w:rsidR="006F2F64" w:rsidRPr="006F2F64" w:rsidRDefault="006F2F64" w:rsidP="00D25EAB">
      <w:pPr>
        <w:ind w:firstLine="709"/>
        <w:jc w:val="both"/>
      </w:pPr>
      <w:r w:rsidRPr="006F2F64">
        <w:t>Объемы финансирования мероприятий подпрограммы на 2015 - 2018 годы носят прогнозный характер  и подлежат  уточнению при формировании  бюджета на очередной финансовый год</w:t>
      </w:r>
    </w:p>
    <w:p w:rsidR="006F2F64" w:rsidRPr="006F2F64" w:rsidRDefault="006F2F64" w:rsidP="00D25EAB">
      <w:pPr>
        <w:ind w:firstLine="709"/>
        <w:jc w:val="both"/>
      </w:pPr>
    </w:p>
    <w:p w:rsidR="006F2F64" w:rsidRPr="006F2F64" w:rsidRDefault="006F2F64" w:rsidP="00D25EAB">
      <w:pPr>
        <w:ind w:firstLine="709"/>
        <w:jc w:val="both"/>
      </w:pPr>
      <w:r w:rsidRPr="006F2F64">
        <w:t>Ресурсное обеспечение мероприятий муниципальной программы «Стимулирование экономической активности муниципального образования Киришский муниципальный район Ленинградской области»</w:t>
      </w:r>
    </w:p>
    <w:p w:rsidR="006F2F64" w:rsidRPr="006F2F64" w:rsidRDefault="006F2F64" w:rsidP="006F2F64">
      <w:pPr>
        <w:ind w:firstLine="708"/>
        <w:jc w:val="both"/>
      </w:pPr>
    </w:p>
    <w:tbl>
      <w:tblPr>
        <w:tblStyle w:val="1"/>
        <w:tblW w:w="0" w:type="auto"/>
        <w:tblLayout w:type="fixed"/>
        <w:tblLook w:val="04A0" w:firstRow="1" w:lastRow="0" w:firstColumn="1" w:lastColumn="0" w:noHBand="0" w:noVBand="1"/>
      </w:tblPr>
      <w:tblGrid>
        <w:gridCol w:w="2093"/>
        <w:gridCol w:w="1276"/>
        <w:gridCol w:w="992"/>
        <w:gridCol w:w="1276"/>
        <w:gridCol w:w="708"/>
        <w:gridCol w:w="993"/>
        <w:gridCol w:w="1275"/>
        <w:gridCol w:w="958"/>
      </w:tblGrid>
      <w:tr w:rsidR="006F2F64" w:rsidRPr="006F2F64" w:rsidTr="001B50A6">
        <w:tc>
          <w:tcPr>
            <w:tcW w:w="2093" w:type="dxa"/>
            <w:vMerge w:val="restart"/>
          </w:tcPr>
          <w:p w:rsidR="006F2F64" w:rsidRPr="006F2F64" w:rsidRDefault="006F2F64" w:rsidP="00D25EAB">
            <w:pPr>
              <w:jc w:val="center"/>
              <w:rPr>
                <w:rFonts w:ascii="Times New Roman" w:hAnsi="Times New Roman" w:cs="Times New Roman"/>
                <w:sz w:val="20"/>
                <w:szCs w:val="20"/>
              </w:rPr>
            </w:pPr>
            <w:r w:rsidRPr="006F2F64">
              <w:rPr>
                <w:rFonts w:ascii="Times New Roman" w:hAnsi="Times New Roman" w:cs="Times New Roman"/>
                <w:sz w:val="20"/>
                <w:szCs w:val="20"/>
              </w:rPr>
              <w:t>Наименование муниципальной программы, подпрограммы</w:t>
            </w:r>
          </w:p>
        </w:tc>
        <w:tc>
          <w:tcPr>
            <w:tcW w:w="7478" w:type="dxa"/>
            <w:gridSpan w:val="7"/>
          </w:tcPr>
          <w:p w:rsidR="006F2F64" w:rsidRPr="006F2F64" w:rsidRDefault="006F2F64" w:rsidP="00D25EAB">
            <w:pPr>
              <w:widowControl w:val="0"/>
              <w:autoSpaceDE w:val="0"/>
              <w:autoSpaceDN w:val="0"/>
              <w:adjustRightInd w:val="0"/>
              <w:jc w:val="center"/>
              <w:rPr>
                <w:rFonts w:ascii="Times New Roman" w:hAnsi="Times New Roman" w:cs="Times New Roman"/>
                <w:sz w:val="20"/>
                <w:szCs w:val="20"/>
              </w:rPr>
            </w:pPr>
            <w:r w:rsidRPr="006F2F64">
              <w:rPr>
                <w:rFonts w:ascii="Times New Roman" w:hAnsi="Times New Roman" w:cs="Times New Roman"/>
                <w:sz w:val="20"/>
                <w:szCs w:val="20"/>
              </w:rPr>
              <w:t>Планируемые объемы финансирования (тыс. рублей в ценах соответствующих лет)</w:t>
            </w:r>
          </w:p>
        </w:tc>
      </w:tr>
      <w:tr w:rsidR="006F2F64" w:rsidRPr="006F2F64" w:rsidTr="001B50A6">
        <w:tc>
          <w:tcPr>
            <w:tcW w:w="2093" w:type="dxa"/>
            <w:vMerge/>
          </w:tcPr>
          <w:p w:rsidR="006F2F64" w:rsidRPr="006F2F64" w:rsidRDefault="006F2F64" w:rsidP="00D25EAB">
            <w:pPr>
              <w:jc w:val="center"/>
              <w:rPr>
                <w:rFonts w:ascii="Times New Roman" w:hAnsi="Times New Roman" w:cs="Times New Roman"/>
                <w:sz w:val="20"/>
                <w:szCs w:val="20"/>
              </w:rPr>
            </w:pPr>
          </w:p>
        </w:tc>
        <w:tc>
          <w:tcPr>
            <w:tcW w:w="1276" w:type="dxa"/>
          </w:tcPr>
          <w:p w:rsidR="006F2F64" w:rsidRPr="006F2F64" w:rsidRDefault="006F2F64" w:rsidP="00D25EAB">
            <w:pPr>
              <w:jc w:val="center"/>
              <w:rPr>
                <w:rFonts w:ascii="Times New Roman" w:hAnsi="Times New Roman" w:cs="Times New Roman"/>
                <w:sz w:val="20"/>
                <w:szCs w:val="20"/>
              </w:rPr>
            </w:pPr>
            <w:r w:rsidRPr="006F2F64">
              <w:rPr>
                <w:rFonts w:ascii="Times New Roman" w:hAnsi="Times New Roman" w:cs="Times New Roman"/>
                <w:sz w:val="20"/>
                <w:szCs w:val="20"/>
              </w:rPr>
              <w:t>Всего</w:t>
            </w:r>
          </w:p>
        </w:tc>
        <w:tc>
          <w:tcPr>
            <w:tcW w:w="992" w:type="dxa"/>
          </w:tcPr>
          <w:p w:rsidR="006F2F64" w:rsidRPr="006F2F64" w:rsidRDefault="006F2F64" w:rsidP="00D25EAB">
            <w:pPr>
              <w:jc w:val="center"/>
              <w:rPr>
                <w:rFonts w:ascii="Times New Roman" w:hAnsi="Times New Roman" w:cs="Times New Roman"/>
                <w:sz w:val="20"/>
                <w:szCs w:val="20"/>
              </w:rPr>
            </w:pPr>
            <w:r w:rsidRPr="006F2F64">
              <w:rPr>
                <w:rFonts w:ascii="Times New Roman" w:hAnsi="Times New Roman" w:cs="Times New Roman"/>
                <w:sz w:val="20"/>
                <w:szCs w:val="20"/>
              </w:rPr>
              <w:t>В том числе по годам реализа</w:t>
            </w:r>
            <w:r w:rsidR="00D25EAB">
              <w:rPr>
                <w:rFonts w:ascii="Times New Roman" w:hAnsi="Times New Roman" w:cs="Times New Roman"/>
                <w:sz w:val="20"/>
                <w:szCs w:val="20"/>
              </w:rPr>
              <w:softHyphen/>
            </w:r>
            <w:r w:rsidRPr="006F2F64">
              <w:rPr>
                <w:rFonts w:ascii="Times New Roman" w:hAnsi="Times New Roman" w:cs="Times New Roman"/>
                <w:sz w:val="20"/>
                <w:szCs w:val="20"/>
              </w:rPr>
              <w:t>ции</w:t>
            </w:r>
          </w:p>
        </w:tc>
        <w:tc>
          <w:tcPr>
            <w:tcW w:w="1276" w:type="dxa"/>
          </w:tcPr>
          <w:p w:rsidR="006F2F64" w:rsidRPr="006F2F64" w:rsidRDefault="006F2F64" w:rsidP="00D25EAB">
            <w:pPr>
              <w:jc w:val="center"/>
              <w:rPr>
                <w:rFonts w:ascii="Times New Roman" w:hAnsi="Times New Roman" w:cs="Times New Roman"/>
                <w:sz w:val="20"/>
                <w:szCs w:val="20"/>
              </w:rPr>
            </w:pPr>
            <w:r w:rsidRPr="006F2F64">
              <w:rPr>
                <w:rFonts w:ascii="Times New Roman" w:hAnsi="Times New Roman" w:cs="Times New Roman"/>
                <w:sz w:val="20"/>
                <w:szCs w:val="20"/>
              </w:rPr>
              <w:t>Всего</w:t>
            </w:r>
          </w:p>
        </w:tc>
        <w:tc>
          <w:tcPr>
            <w:tcW w:w="708" w:type="dxa"/>
          </w:tcPr>
          <w:p w:rsidR="006F2F64" w:rsidRPr="006F2F64" w:rsidRDefault="006F2F64" w:rsidP="00D25EAB">
            <w:pPr>
              <w:widowControl w:val="0"/>
              <w:autoSpaceDE w:val="0"/>
              <w:autoSpaceDN w:val="0"/>
              <w:adjustRightInd w:val="0"/>
              <w:jc w:val="center"/>
              <w:rPr>
                <w:rFonts w:ascii="Times New Roman" w:hAnsi="Times New Roman" w:cs="Times New Roman"/>
                <w:sz w:val="20"/>
                <w:szCs w:val="20"/>
              </w:rPr>
            </w:pPr>
            <w:r w:rsidRPr="006F2F64">
              <w:rPr>
                <w:rFonts w:ascii="Times New Roman" w:hAnsi="Times New Roman" w:cs="Times New Roman"/>
                <w:sz w:val="20"/>
                <w:szCs w:val="20"/>
              </w:rPr>
              <w:t>Фе</w:t>
            </w:r>
            <w:r w:rsidR="00D25EAB">
              <w:rPr>
                <w:rFonts w:ascii="Times New Roman" w:hAnsi="Times New Roman" w:cs="Times New Roman"/>
                <w:sz w:val="20"/>
                <w:szCs w:val="20"/>
              </w:rPr>
              <w:softHyphen/>
            </w:r>
            <w:r w:rsidRPr="006F2F64">
              <w:rPr>
                <w:rFonts w:ascii="Times New Roman" w:hAnsi="Times New Roman" w:cs="Times New Roman"/>
                <w:sz w:val="20"/>
                <w:szCs w:val="20"/>
              </w:rPr>
              <w:t>де</w:t>
            </w:r>
            <w:r w:rsidR="00D25EAB">
              <w:rPr>
                <w:rFonts w:ascii="Times New Roman" w:hAnsi="Times New Roman" w:cs="Times New Roman"/>
                <w:sz w:val="20"/>
                <w:szCs w:val="20"/>
              </w:rPr>
              <w:softHyphen/>
            </w:r>
            <w:r w:rsidRPr="006F2F64">
              <w:rPr>
                <w:rFonts w:ascii="Times New Roman" w:hAnsi="Times New Roman" w:cs="Times New Roman"/>
                <w:sz w:val="20"/>
                <w:szCs w:val="20"/>
              </w:rPr>
              <w:t>раль</w:t>
            </w:r>
            <w:r w:rsidR="00D25EAB">
              <w:rPr>
                <w:rFonts w:ascii="Times New Roman" w:hAnsi="Times New Roman" w:cs="Times New Roman"/>
                <w:sz w:val="20"/>
                <w:szCs w:val="20"/>
              </w:rPr>
              <w:softHyphen/>
            </w:r>
            <w:r w:rsidRPr="006F2F64">
              <w:rPr>
                <w:rFonts w:ascii="Times New Roman" w:hAnsi="Times New Roman" w:cs="Times New Roman"/>
                <w:sz w:val="20"/>
                <w:szCs w:val="20"/>
              </w:rPr>
              <w:t>ный бюд</w:t>
            </w:r>
            <w:r w:rsidR="00D25EAB">
              <w:rPr>
                <w:rFonts w:ascii="Times New Roman" w:hAnsi="Times New Roman" w:cs="Times New Roman"/>
                <w:sz w:val="20"/>
                <w:szCs w:val="20"/>
              </w:rPr>
              <w:softHyphen/>
            </w:r>
            <w:r w:rsidRPr="006F2F64">
              <w:rPr>
                <w:rFonts w:ascii="Times New Roman" w:hAnsi="Times New Roman" w:cs="Times New Roman"/>
                <w:sz w:val="20"/>
                <w:szCs w:val="20"/>
              </w:rPr>
              <w:t>жет</w:t>
            </w:r>
          </w:p>
        </w:tc>
        <w:tc>
          <w:tcPr>
            <w:tcW w:w="993" w:type="dxa"/>
          </w:tcPr>
          <w:p w:rsidR="006F2F64" w:rsidRPr="006F2F64" w:rsidRDefault="006F2F64" w:rsidP="00D25EAB">
            <w:pPr>
              <w:widowControl w:val="0"/>
              <w:autoSpaceDE w:val="0"/>
              <w:autoSpaceDN w:val="0"/>
              <w:adjustRightInd w:val="0"/>
              <w:jc w:val="center"/>
              <w:rPr>
                <w:rFonts w:ascii="Times New Roman" w:hAnsi="Times New Roman" w:cs="Times New Roman"/>
                <w:sz w:val="20"/>
                <w:szCs w:val="20"/>
              </w:rPr>
            </w:pPr>
            <w:r w:rsidRPr="006F2F64">
              <w:rPr>
                <w:rFonts w:ascii="Times New Roman" w:hAnsi="Times New Roman" w:cs="Times New Roman"/>
                <w:sz w:val="20"/>
                <w:szCs w:val="20"/>
              </w:rPr>
              <w:t>Област</w:t>
            </w:r>
            <w:r w:rsidR="00D25EAB">
              <w:rPr>
                <w:rFonts w:ascii="Times New Roman" w:hAnsi="Times New Roman" w:cs="Times New Roman"/>
                <w:sz w:val="20"/>
                <w:szCs w:val="20"/>
              </w:rPr>
              <w:softHyphen/>
            </w:r>
            <w:r w:rsidRPr="006F2F64">
              <w:rPr>
                <w:rFonts w:ascii="Times New Roman" w:hAnsi="Times New Roman" w:cs="Times New Roman"/>
                <w:sz w:val="20"/>
                <w:szCs w:val="20"/>
              </w:rPr>
              <w:t>ной бюджет</w:t>
            </w:r>
          </w:p>
        </w:tc>
        <w:tc>
          <w:tcPr>
            <w:tcW w:w="1275" w:type="dxa"/>
          </w:tcPr>
          <w:p w:rsidR="006F2F64" w:rsidRPr="006F2F64" w:rsidRDefault="006F2F64" w:rsidP="00D25EAB">
            <w:pPr>
              <w:widowControl w:val="0"/>
              <w:autoSpaceDE w:val="0"/>
              <w:autoSpaceDN w:val="0"/>
              <w:adjustRightInd w:val="0"/>
              <w:jc w:val="center"/>
              <w:rPr>
                <w:rFonts w:ascii="Times New Roman" w:hAnsi="Times New Roman" w:cs="Times New Roman"/>
                <w:sz w:val="20"/>
                <w:szCs w:val="20"/>
              </w:rPr>
            </w:pPr>
            <w:r w:rsidRPr="006F2F64">
              <w:rPr>
                <w:rFonts w:ascii="Times New Roman" w:hAnsi="Times New Roman" w:cs="Times New Roman"/>
                <w:sz w:val="20"/>
                <w:szCs w:val="20"/>
              </w:rPr>
              <w:t>бюджет Кириш</w:t>
            </w:r>
            <w:r w:rsidR="00D25EAB">
              <w:rPr>
                <w:rFonts w:ascii="Times New Roman" w:hAnsi="Times New Roman" w:cs="Times New Roman"/>
                <w:sz w:val="20"/>
                <w:szCs w:val="20"/>
              </w:rPr>
              <w:softHyphen/>
            </w:r>
            <w:r w:rsidRPr="006F2F64">
              <w:rPr>
                <w:rFonts w:ascii="Times New Roman" w:hAnsi="Times New Roman" w:cs="Times New Roman"/>
                <w:sz w:val="20"/>
                <w:szCs w:val="20"/>
              </w:rPr>
              <w:t>ского му</w:t>
            </w:r>
            <w:r w:rsidR="00D25EAB">
              <w:rPr>
                <w:rFonts w:ascii="Times New Roman" w:hAnsi="Times New Roman" w:cs="Times New Roman"/>
                <w:sz w:val="20"/>
                <w:szCs w:val="20"/>
              </w:rPr>
              <w:softHyphen/>
            </w:r>
            <w:r w:rsidRPr="006F2F64">
              <w:rPr>
                <w:rFonts w:ascii="Times New Roman" w:hAnsi="Times New Roman" w:cs="Times New Roman"/>
                <w:sz w:val="20"/>
                <w:szCs w:val="20"/>
              </w:rPr>
              <w:t>ниципаль</w:t>
            </w:r>
            <w:r w:rsidR="00D25EAB">
              <w:rPr>
                <w:rFonts w:ascii="Times New Roman" w:hAnsi="Times New Roman" w:cs="Times New Roman"/>
                <w:sz w:val="20"/>
                <w:szCs w:val="20"/>
              </w:rPr>
              <w:softHyphen/>
            </w:r>
            <w:r w:rsidRPr="006F2F64">
              <w:rPr>
                <w:rFonts w:ascii="Times New Roman" w:hAnsi="Times New Roman" w:cs="Times New Roman"/>
                <w:sz w:val="20"/>
                <w:szCs w:val="20"/>
              </w:rPr>
              <w:t>ного района</w:t>
            </w:r>
          </w:p>
        </w:tc>
        <w:tc>
          <w:tcPr>
            <w:tcW w:w="958" w:type="dxa"/>
          </w:tcPr>
          <w:p w:rsidR="006F2F64" w:rsidRPr="006F2F64" w:rsidRDefault="006F2F64" w:rsidP="00D25EAB">
            <w:pPr>
              <w:widowControl w:val="0"/>
              <w:autoSpaceDE w:val="0"/>
              <w:autoSpaceDN w:val="0"/>
              <w:adjustRightInd w:val="0"/>
              <w:jc w:val="center"/>
              <w:rPr>
                <w:rFonts w:ascii="Times New Roman" w:hAnsi="Times New Roman" w:cs="Times New Roman"/>
                <w:sz w:val="20"/>
                <w:szCs w:val="20"/>
              </w:rPr>
            </w:pPr>
            <w:r w:rsidRPr="006F2F64">
              <w:rPr>
                <w:rFonts w:ascii="Times New Roman" w:hAnsi="Times New Roman" w:cs="Times New Roman"/>
                <w:sz w:val="20"/>
                <w:szCs w:val="20"/>
              </w:rPr>
              <w:t>прочие источ</w:t>
            </w:r>
            <w:r w:rsidR="00D25EAB">
              <w:rPr>
                <w:rFonts w:ascii="Times New Roman" w:hAnsi="Times New Roman" w:cs="Times New Roman"/>
                <w:sz w:val="20"/>
                <w:szCs w:val="20"/>
              </w:rPr>
              <w:softHyphen/>
            </w:r>
            <w:r w:rsidRPr="006F2F64">
              <w:rPr>
                <w:rFonts w:ascii="Times New Roman" w:hAnsi="Times New Roman" w:cs="Times New Roman"/>
                <w:sz w:val="20"/>
                <w:szCs w:val="20"/>
              </w:rPr>
              <w:t>ники</w:t>
            </w:r>
          </w:p>
        </w:tc>
      </w:tr>
      <w:tr w:rsidR="006F2F64" w:rsidRPr="006F2F64" w:rsidTr="001B50A6">
        <w:tc>
          <w:tcPr>
            <w:tcW w:w="2093" w:type="dxa"/>
            <w:vMerge w:val="restart"/>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Стимулирование экономической активности муниципального образования Киришский муниципальный район Ленинградской области</w:t>
            </w:r>
          </w:p>
        </w:tc>
        <w:tc>
          <w:tcPr>
            <w:tcW w:w="1276" w:type="dxa"/>
            <w:vMerge w:val="restart"/>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128030,83</w:t>
            </w: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2015</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31600,99</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31507,69</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93,30</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2016</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32103,68</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32009,20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94,48</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2017</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32143,08</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32047,40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95,68</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2018</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32183,08</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32086,20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96,88</w:t>
            </w:r>
          </w:p>
        </w:tc>
      </w:tr>
      <w:tr w:rsidR="006F2F64" w:rsidRPr="006F2F64" w:rsidTr="001B50A6">
        <w:tc>
          <w:tcPr>
            <w:tcW w:w="2093" w:type="dxa"/>
            <w:vMerge w:val="restart"/>
          </w:tcPr>
          <w:p w:rsidR="006F2F64" w:rsidRDefault="006F2F64" w:rsidP="006F2F64">
            <w:pPr>
              <w:jc w:val="both"/>
              <w:rPr>
                <w:rFonts w:ascii="Times New Roman" w:hAnsi="Times New Roman" w:cs="Times New Roman"/>
              </w:rPr>
            </w:pPr>
            <w:r w:rsidRPr="006F2F64">
              <w:rPr>
                <w:rFonts w:ascii="Times New Roman" w:hAnsi="Times New Roman" w:cs="Times New Roman"/>
              </w:rPr>
              <w:t>«Развитие малого, среднего предпринимательства и потребительского рынка Киришского муниципального района»</w:t>
            </w:r>
          </w:p>
          <w:p w:rsidR="00EC0D3D" w:rsidRPr="006F2F64" w:rsidRDefault="00EC0D3D" w:rsidP="006F2F64">
            <w:pPr>
              <w:jc w:val="both"/>
              <w:rPr>
                <w:rFonts w:ascii="Times New Roman" w:hAnsi="Times New Roman" w:cs="Times New Roman"/>
              </w:rPr>
            </w:pPr>
          </w:p>
        </w:tc>
        <w:tc>
          <w:tcPr>
            <w:tcW w:w="1276" w:type="dxa"/>
            <w:vMerge w:val="restart"/>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10064,44</w:t>
            </w: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2015</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2456,80</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2363,50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93,30</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2016</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2496,28</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2401,80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94,48</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2017</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2535,68</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2440,00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95,68</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2018</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2575,68</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2478,80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96,88</w:t>
            </w:r>
          </w:p>
        </w:tc>
      </w:tr>
      <w:tr w:rsidR="006F2F64" w:rsidRPr="006F2F64" w:rsidTr="001B50A6">
        <w:tc>
          <w:tcPr>
            <w:tcW w:w="2093" w:type="dxa"/>
            <w:vMerge w:val="restart"/>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lastRenderedPageBreak/>
              <w:t>«Развитие рынка труда и содействие занятости населения Киришского муниципального района»</w:t>
            </w:r>
          </w:p>
        </w:tc>
        <w:tc>
          <w:tcPr>
            <w:tcW w:w="1276" w:type="dxa"/>
            <w:vMerge w:val="restart"/>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117966,39</w:t>
            </w: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2015</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29144,19</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29144,19</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2016</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29607,40</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29607,40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2017</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29607,40</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29607,40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r>
      <w:tr w:rsidR="006F2F64" w:rsidRPr="006F2F64" w:rsidTr="001B50A6">
        <w:tc>
          <w:tcPr>
            <w:tcW w:w="2093" w:type="dxa"/>
            <w:vMerge/>
          </w:tcPr>
          <w:p w:rsidR="006F2F64" w:rsidRPr="006F2F64" w:rsidRDefault="006F2F64" w:rsidP="006F2F64">
            <w:pPr>
              <w:jc w:val="both"/>
              <w:rPr>
                <w:rFonts w:ascii="Times New Roman" w:hAnsi="Times New Roman" w:cs="Times New Roman"/>
              </w:rPr>
            </w:pPr>
          </w:p>
        </w:tc>
        <w:tc>
          <w:tcPr>
            <w:tcW w:w="1276" w:type="dxa"/>
            <w:vMerge/>
          </w:tcPr>
          <w:p w:rsidR="006F2F64" w:rsidRPr="006F2F64" w:rsidRDefault="006F2F64" w:rsidP="006F2F64">
            <w:pPr>
              <w:jc w:val="both"/>
              <w:rPr>
                <w:rFonts w:ascii="Times New Roman" w:hAnsi="Times New Roman" w:cs="Times New Roman"/>
              </w:rPr>
            </w:pPr>
          </w:p>
        </w:tc>
        <w:tc>
          <w:tcPr>
            <w:tcW w:w="992"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2018</w:t>
            </w:r>
          </w:p>
        </w:tc>
        <w:tc>
          <w:tcPr>
            <w:tcW w:w="1276"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29607,40</w:t>
            </w:r>
          </w:p>
        </w:tc>
        <w:tc>
          <w:tcPr>
            <w:tcW w:w="70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993"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c>
          <w:tcPr>
            <w:tcW w:w="1275"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29607,40</w:t>
            </w:r>
          </w:p>
        </w:tc>
        <w:tc>
          <w:tcPr>
            <w:tcW w:w="958" w:type="dxa"/>
          </w:tcPr>
          <w:p w:rsidR="006F2F64" w:rsidRPr="006F2F64" w:rsidRDefault="006F2F64" w:rsidP="006F2F64">
            <w:pPr>
              <w:jc w:val="both"/>
              <w:rPr>
                <w:rFonts w:ascii="Times New Roman" w:hAnsi="Times New Roman" w:cs="Times New Roman"/>
              </w:rPr>
            </w:pPr>
            <w:r w:rsidRPr="006F2F64">
              <w:rPr>
                <w:rFonts w:ascii="Times New Roman" w:hAnsi="Times New Roman" w:cs="Times New Roman"/>
              </w:rPr>
              <w:t>0,0</w:t>
            </w:r>
          </w:p>
        </w:tc>
      </w:tr>
    </w:tbl>
    <w:p w:rsidR="006F2F64" w:rsidRPr="006F2F64" w:rsidRDefault="006F2F64" w:rsidP="00AE7A9C">
      <w:pPr>
        <w:ind w:firstLine="709"/>
        <w:jc w:val="both"/>
      </w:pPr>
    </w:p>
    <w:p w:rsidR="006F2F64" w:rsidRPr="006F2F64" w:rsidRDefault="006F2F64" w:rsidP="00AE7A9C">
      <w:pPr>
        <w:ind w:firstLine="709"/>
        <w:jc w:val="both"/>
      </w:pPr>
      <w:r w:rsidRPr="006F2F64">
        <w:t xml:space="preserve">Планируемые объемы финансирования муниципальной программы, подпрограмм </w:t>
      </w:r>
      <w:r w:rsidR="00394486">
        <w:t xml:space="preserve">             </w:t>
      </w:r>
      <w:r w:rsidRPr="006F2F64">
        <w:t>и мероприятий, реализуемых в рамках подпрограмм, п</w:t>
      </w:r>
      <w:r w:rsidR="00AE7A9C">
        <w:t>редставлены в Приложениях 7 и 8.</w:t>
      </w:r>
    </w:p>
    <w:p w:rsidR="006F2F64" w:rsidRPr="006F2F64" w:rsidRDefault="006F2F64" w:rsidP="00AE7A9C">
      <w:pPr>
        <w:ind w:firstLine="709"/>
        <w:jc w:val="both"/>
      </w:pPr>
      <w:r w:rsidRPr="006F2F64">
        <w:t>По результатам реализации мероприятий и оценки эффективности в ресурсное обеспечение программы возможно внесение изменений.</w:t>
      </w:r>
    </w:p>
    <w:p w:rsidR="006F2F64" w:rsidRPr="006F2F64" w:rsidRDefault="006F2F64" w:rsidP="00AE7A9C">
      <w:pPr>
        <w:ind w:firstLine="709"/>
        <w:jc w:val="both"/>
      </w:pPr>
      <w:r w:rsidRPr="006F2F64">
        <w:rPr>
          <w:b/>
        </w:rPr>
        <w:t xml:space="preserve">Описание мер муниципального регулирования </w:t>
      </w:r>
      <w:r w:rsidRPr="006F2F64">
        <w:t>в сфере реализации мероприятий муниципальной программы представлено в приложении 5.</w:t>
      </w:r>
    </w:p>
    <w:p w:rsidR="006F2F64" w:rsidRPr="006F2F64" w:rsidRDefault="006F2F64" w:rsidP="00AE7A9C">
      <w:pPr>
        <w:ind w:firstLine="709"/>
        <w:jc w:val="both"/>
      </w:pPr>
      <w:r w:rsidRPr="006F2F64">
        <w:rPr>
          <w:b/>
        </w:rPr>
        <w:t>Методика расчета значений показателей эффективности</w:t>
      </w:r>
      <w:r w:rsidRPr="006F2F64">
        <w:t xml:space="preserve"> реализации муниципальной программы представлена в приложении 6. </w:t>
      </w:r>
    </w:p>
    <w:p w:rsidR="006F2F64" w:rsidRPr="006F2F64" w:rsidRDefault="006F2F64" w:rsidP="00AE7A9C">
      <w:pPr>
        <w:ind w:firstLine="709"/>
        <w:jc w:val="both"/>
      </w:pPr>
      <w:r w:rsidRPr="006F2F64">
        <w:t xml:space="preserve">Для оценки результативности программы предусмотрена ежегодная оценка эффективности проводимых мероприятий. </w:t>
      </w:r>
    </w:p>
    <w:p w:rsidR="006F2F64" w:rsidRPr="006F2F64" w:rsidRDefault="006F2F64" w:rsidP="00AE7A9C">
      <w:pPr>
        <w:ind w:firstLine="709"/>
        <w:jc w:val="both"/>
      </w:pPr>
      <w:r w:rsidRPr="006F2F64">
        <w:t xml:space="preserve">При оценке эффективности проводится анализ фактически достигнутых значений </w:t>
      </w:r>
      <w:r w:rsidR="00AE7A9C">
        <w:t xml:space="preserve">                       </w:t>
      </w:r>
      <w:r w:rsidRPr="006F2F64">
        <w:t>и плановых показателей.</w:t>
      </w:r>
    </w:p>
    <w:p w:rsidR="006F2F64" w:rsidRPr="006F2F64" w:rsidRDefault="006F2F64" w:rsidP="00AE7A9C">
      <w:pPr>
        <w:ind w:firstLine="709"/>
        <w:jc w:val="both"/>
      </w:pPr>
      <w:r w:rsidRPr="006F2F64">
        <w:t>Оценка эффективности реализации мероприятий  программы проводится на основе:</w:t>
      </w:r>
    </w:p>
    <w:p w:rsidR="006F2F64" w:rsidRPr="006F2F64" w:rsidRDefault="006F2F64" w:rsidP="00AE7A9C">
      <w:pPr>
        <w:ind w:firstLine="709"/>
        <w:jc w:val="both"/>
      </w:pPr>
      <w:bookmarkStart w:id="1" w:name="sub_60002"/>
      <w:r w:rsidRPr="006F2F64">
        <w:t>1) оценки степени достижения целевых показателей муниципальной программы</w:t>
      </w:r>
      <w:r w:rsidR="00AE7A9C">
        <w:t xml:space="preserve">                          </w:t>
      </w:r>
      <w:r w:rsidRPr="006F2F64">
        <w:t xml:space="preserve"> в целом путем сопоставления фактически достигнутых значений индикаторов муниципальной программы и их плановых значений, приведенных в </w:t>
      </w:r>
      <w:hyperlink w:anchor="sub_20000" w:history="1">
        <w:r w:rsidRPr="00394486">
          <w:t xml:space="preserve">Приложении </w:t>
        </w:r>
      </w:hyperlink>
      <w:r w:rsidRPr="006F2F64">
        <w:t xml:space="preserve">3 </w:t>
      </w:r>
      <w:r w:rsidR="00394486">
        <w:t xml:space="preserve">                       </w:t>
      </w:r>
      <w:r w:rsidRPr="006F2F64">
        <w:t>к муниципальной программе, по формуле:</w:t>
      </w:r>
    </w:p>
    <w:bookmarkEnd w:id="1"/>
    <w:p w:rsidR="006F2F64" w:rsidRPr="006F2F64" w:rsidRDefault="006F2F64" w:rsidP="00AE7A9C">
      <w:pPr>
        <w:autoSpaceDE w:val="0"/>
        <w:autoSpaceDN w:val="0"/>
        <w:adjustRightInd w:val="0"/>
        <w:ind w:firstLine="709"/>
        <w:jc w:val="both"/>
        <w:rPr>
          <w:lang w:eastAsia="en-US"/>
        </w:rPr>
      </w:pPr>
    </w:p>
    <w:p w:rsidR="006F2F64" w:rsidRPr="006F2F64" w:rsidRDefault="006F2F64" w:rsidP="00AE7A9C">
      <w:pPr>
        <w:autoSpaceDE w:val="0"/>
        <w:autoSpaceDN w:val="0"/>
        <w:adjustRightInd w:val="0"/>
        <w:ind w:firstLine="709"/>
        <w:jc w:val="both"/>
        <w:rPr>
          <w:lang w:eastAsia="en-US"/>
        </w:rPr>
      </w:pPr>
      <w:r w:rsidRPr="006F2F64">
        <w:rPr>
          <w:noProof/>
        </w:rPr>
        <w:drawing>
          <wp:inline distT="0" distB="0" distL="0" distR="0" wp14:anchorId="559A5C61" wp14:editId="1DD6D539">
            <wp:extent cx="1228725" cy="19748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28725" cy="197485"/>
                    </a:xfrm>
                    <a:prstGeom prst="rect">
                      <a:avLst/>
                    </a:prstGeom>
                    <a:noFill/>
                    <a:ln w="9525">
                      <a:noFill/>
                      <a:miter lim="800000"/>
                      <a:headEnd/>
                      <a:tailEnd/>
                    </a:ln>
                  </pic:spPr>
                </pic:pic>
              </a:graphicData>
            </a:graphic>
          </wp:inline>
        </w:drawing>
      </w:r>
      <w:r w:rsidRPr="006F2F64">
        <w:rPr>
          <w:lang w:eastAsia="en-US"/>
        </w:rPr>
        <w:t>,</w:t>
      </w:r>
    </w:p>
    <w:p w:rsidR="006F2F64" w:rsidRPr="006F2F64" w:rsidRDefault="006F2F64" w:rsidP="00AE7A9C">
      <w:pPr>
        <w:autoSpaceDE w:val="0"/>
        <w:autoSpaceDN w:val="0"/>
        <w:adjustRightInd w:val="0"/>
        <w:ind w:firstLine="709"/>
        <w:jc w:val="both"/>
        <w:rPr>
          <w:lang w:eastAsia="en-US"/>
        </w:rPr>
      </w:pPr>
    </w:p>
    <w:p w:rsidR="006F2F64" w:rsidRPr="006F2F64" w:rsidRDefault="006F2F64" w:rsidP="00AE7A9C">
      <w:pPr>
        <w:autoSpaceDE w:val="0"/>
        <w:autoSpaceDN w:val="0"/>
        <w:adjustRightInd w:val="0"/>
        <w:ind w:firstLine="709"/>
        <w:jc w:val="both"/>
        <w:rPr>
          <w:lang w:eastAsia="en-US"/>
        </w:rPr>
      </w:pPr>
      <w:r w:rsidRPr="006F2F64">
        <w:rPr>
          <w:lang w:eastAsia="en-US"/>
        </w:rPr>
        <w:t>где:</w:t>
      </w:r>
    </w:p>
    <w:p w:rsidR="006F2F64" w:rsidRPr="006F2F64" w:rsidRDefault="006F2F64" w:rsidP="00AE7A9C">
      <w:pPr>
        <w:autoSpaceDE w:val="0"/>
        <w:autoSpaceDN w:val="0"/>
        <w:adjustRightInd w:val="0"/>
        <w:ind w:firstLine="709"/>
        <w:jc w:val="both"/>
        <w:rPr>
          <w:lang w:eastAsia="en-US"/>
        </w:rPr>
      </w:pPr>
      <w:r w:rsidRPr="006F2F64">
        <w:rPr>
          <w:b/>
          <w:bCs/>
          <w:noProof/>
          <w:color w:val="26282F"/>
        </w:rPr>
        <w:drawing>
          <wp:inline distT="0" distB="0" distL="0" distR="0" wp14:anchorId="55BEB955" wp14:editId="10D8D29D">
            <wp:extent cx="226695" cy="197485"/>
            <wp:effectExtent l="1905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26695" cy="197485"/>
                    </a:xfrm>
                    <a:prstGeom prst="rect">
                      <a:avLst/>
                    </a:prstGeom>
                    <a:noFill/>
                    <a:ln w="9525">
                      <a:noFill/>
                      <a:miter lim="800000"/>
                      <a:headEnd/>
                      <a:tailEnd/>
                    </a:ln>
                  </pic:spPr>
                </pic:pic>
              </a:graphicData>
            </a:graphic>
          </wp:inline>
        </w:drawing>
      </w:r>
      <w:r w:rsidRPr="006F2F64">
        <w:rPr>
          <w:lang w:eastAsia="en-US"/>
        </w:rPr>
        <w:t xml:space="preserve"> - степень достижения целевых показателей,</w:t>
      </w:r>
    </w:p>
    <w:p w:rsidR="006F2F64" w:rsidRPr="006F2F64" w:rsidRDefault="006F2F64" w:rsidP="00AE7A9C">
      <w:pPr>
        <w:autoSpaceDE w:val="0"/>
        <w:autoSpaceDN w:val="0"/>
        <w:adjustRightInd w:val="0"/>
        <w:ind w:firstLine="709"/>
        <w:jc w:val="both"/>
        <w:rPr>
          <w:lang w:eastAsia="en-US"/>
        </w:rPr>
      </w:pPr>
      <w:r w:rsidRPr="006F2F64">
        <w:rPr>
          <w:b/>
          <w:bCs/>
          <w:noProof/>
          <w:color w:val="26282F"/>
        </w:rPr>
        <w:drawing>
          <wp:inline distT="0" distB="0" distL="0" distR="0" wp14:anchorId="6914979E" wp14:editId="56096648">
            <wp:extent cx="212090" cy="19748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12090" cy="197485"/>
                    </a:xfrm>
                    <a:prstGeom prst="rect">
                      <a:avLst/>
                    </a:prstGeom>
                    <a:noFill/>
                    <a:ln w="9525">
                      <a:noFill/>
                      <a:miter lim="800000"/>
                      <a:headEnd/>
                      <a:tailEnd/>
                    </a:ln>
                  </pic:spPr>
                </pic:pic>
              </a:graphicData>
            </a:graphic>
          </wp:inline>
        </w:drawing>
      </w:r>
      <w:r w:rsidRPr="006F2F64">
        <w:rPr>
          <w:lang w:eastAsia="en-US"/>
        </w:rPr>
        <w:t xml:space="preserve"> - фактическое значение целевого показателя муниципальной программы «</w:t>
      </w:r>
      <w:r w:rsidRPr="006F2F64">
        <w:t>«Стимулирование экономической активности муниципального образования Киришский муниципальный район Ленинградской области»</w:t>
      </w:r>
      <w:r w:rsidRPr="006F2F64">
        <w:rPr>
          <w:lang w:eastAsia="en-US"/>
        </w:rPr>
        <w:t xml:space="preserve"> »</w:t>
      </w:r>
    </w:p>
    <w:p w:rsidR="006F2F64" w:rsidRPr="006F2F64" w:rsidRDefault="006F2F64" w:rsidP="00AE7A9C">
      <w:pPr>
        <w:autoSpaceDE w:val="0"/>
        <w:autoSpaceDN w:val="0"/>
        <w:adjustRightInd w:val="0"/>
        <w:ind w:firstLine="709"/>
        <w:jc w:val="both"/>
        <w:rPr>
          <w:lang w:eastAsia="en-US"/>
        </w:rPr>
      </w:pPr>
      <w:r w:rsidRPr="006F2F64">
        <w:rPr>
          <w:b/>
          <w:bCs/>
          <w:noProof/>
          <w:color w:val="26282F"/>
        </w:rPr>
        <w:drawing>
          <wp:inline distT="0" distB="0" distL="0" distR="0" wp14:anchorId="41A5C8D9" wp14:editId="10170DDE">
            <wp:extent cx="212090" cy="19748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12090" cy="197485"/>
                    </a:xfrm>
                    <a:prstGeom prst="rect">
                      <a:avLst/>
                    </a:prstGeom>
                    <a:noFill/>
                    <a:ln w="9525">
                      <a:noFill/>
                      <a:miter lim="800000"/>
                      <a:headEnd/>
                      <a:tailEnd/>
                    </a:ln>
                  </pic:spPr>
                </pic:pic>
              </a:graphicData>
            </a:graphic>
          </wp:inline>
        </w:drawing>
      </w:r>
      <w:r w:rsidRPr="006F2F64">
        <w:rPr>
          <w:lang w:eastAsia="en-US"/>
        </w:rPr>
        <w:t xml:space="preserve"> - плановое значение целевого показателя</w:t>
      </w:r>
    </w:p>
    <w:p w:rsidR="006F2F64" w:rsidRPr="006F2F64" w:rsidRDefault="006F2F64" w:rsidP="00AE7A9C">
      <w:pPr>
        <w:autoSpaceDE w:val="0"/>
        <w:autoSpaceDN w:val="0"/>
        <w:adjustRightInd w:val="0"/>
        <w:ind w:firstLine="709"/>
        <w:jc w:val="both"/>
        <w:rPr>
          <w:lang w:eastAsia="en-US"/>
        </w:rPr>
      </w:pPr>
      <w:bookmarkStart w:id="2" w:name="sub_60003"/>
      <w:r w:rsidRPr="006F2F64">
        <w:rPr>
          <w:lang w:eastAsia="en-US"/>
        </w:rPr>
        <w:t>2) оценки степени соответствия запланированному уровню затрат и эффективности использования средств бюджета муниципального образования Киришский муниципальный район Ленинградской области и иных источников ресурсного обеспечения муниципальной  программы путем сопоставления плановых и фактических объемов финансирования подпрограмм и основных мероприятий муниципальной программы, представленных</w:t>
      </w:r>
      <w:r w:rsidR="00AE7A9C">
        <w:rPr>
          <w:lang w:eastAsia="en-US"/>
        </w:rPr>
        <w:t xml:space="preserve">                       </w:t>
      </w:r>
      <w:r w:rsidRPr="006F2F64">
        <w:rPr>
          <w:lang w:eastAsia="en-US"/>
        </w:rPr>
        <w:t xml:space="preserve"> в </w:t>
      </w:r>
      <w:hyperlink w:anchor="sub_60000" w:history="1">
        <w:r w:rsidRPr="006F2F64">
          <w:rPr>
            <w:lang w:eastAsia="en-US"/>
          </w:rPr>
          <w:t xml:space="preserve">Приложении </w:t>
        </w:r>
      </w:hyperlink>
      <w:r w:rsidRPr="006F2F64">
        <w:t>7</w:t>
      </w:r>
      <w:r w:rsidRPr="006F2F64">
        <w:rPr>
          <w:lang w:eastAsia="en-US"/>
        </w:rPr>
        <w:t>, по формуле:</w:t>
      </w:r>
    </w:p>
    <w:bookmarkEnd w:id="2"/>
    <w:p w:rsidR="006F2F64" w:rsidRPr="006F2F64" w:rsidRDefault="006F2F64" w:rsidP="00AE7A9C">
      <w:pPr>
        <w:autoSpaceDE w:val="0"/>
        <w:autoSpaceDN w:val="0"/>
        <w:adjustRightInd w:val="0"/>
        <w:ind w:firstLine="709"/>
        <w:jc w:val="both"/>
        <w:rPr>
          <w:lang w:eastAsia="en-US"/>
        </w:rPr>
      </w:pPr>
    </w:p>
    <w:p w:rsidR="006F2F64" w:rsidRPr="006F2F64" w:rsidRDefault="006F2F64" w:rsidP="00AE7A9C">
      <w:pPr>
        <w:autoSpaceDE w:val="0"/>
        <w:autoSpaceDN w:val="0"/>
        <w:adjustRightInd w:val="0"/>
        <w:ind w:firstLine="709"/>
        <w:jc w:val="both"/>
        <w:rPr>
          <w:lang w:eastAsia="en-US"/>
        </w:rPr>
      </w:pPr>
      <w:r w:rsidRPr="006F2F64">
        <w:rPr>
          <w:noProof/>
        </w:rPr>
        <w:drawing>
          <wp:inline distT="0" distB="0" distL="0" distR="0" wp14:anchorId="5F7BB9BD" wp14:editId="28917B6D">
            <wp:extent cx="1331595" cy="197485"/>
            <wp:effectExtent l="19050" t="0" r="1905"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331595" cy="197485"/>
                    </a:xfrm>
                    <a:prstGeom prst="rect">
                      <a:avLst/>
                    </a:prstGeom>
                    <a:noFill/>
                    <a:ln w="9525">
                      <a:noFill/>
                      <a:miter lim="800000"/>
                      <a:headEnd/>
                      <a:tailEnd/>
                    </a:ln>
                  </pic:spPr>
                </pic:pic>
              </a:graphicData>
            </a:graphic>
          </wp:inline>
        </w:drawing>
      </w:r>
      <w:r w:rsidRPr="006F2F64">
        <w:rPr>
          <w:lang w:eastAsia="en-US"/>
        </w:rPr>
        <w:t>,</w:t>
      </w:r>
    </w:p>
    <w:p w:rsidR="006F2F64" w:rsidRPr="006F2F64" w:rsidRDefault="006F2F64" w:rsidP="00AE7A9C">
      <w:pPr>
        <w:autoSpaceDE w:val="0"/>
        <w:autoSpaceDN w:val="0"/>
        <w:adjustRightInd w:val="0"/>
        <w:ind w:firstLine="709"/>
        <w:jc w:val="both"/>
        <w:rPr>
          <w:lang w:eastAsia="en-US"/>
        </w:rPr>
      </w:pPr>
      <w:r w:rsidRPr="006F2F64">
        <w:rPr>
          <w:lang w:eastAsia="en-US"/>
        </w:rPr>
        <w:t>где:</w:t>
      </w:r>
    </w:p>
    <w:p w:rsidR="006F2F64" w:rsidRPr="006F2F64" w:rsidRDefault="006F2F64" w:rsidP="00AE7A9C">
      <w:pPr>
        <w:autoSpaceDE w:val="0"/>
        <w:autoSpaceDN w:val="0"/>
        <w:adjustRightInd w:val="0"/>
        <w:ind w:firstLine="709"/>
        <w:jc w:val="both"/>
        <w:rPr>
          <w:lang w:eastAsia="en-US"/>
        </w:rPr>
      </w:pPr>
      <w:r w:rsidRPr="006F2F64">
        <w:rPr>
          <w:b/>
          <w:bCs/>
          <w:noProof/>
          <w:color w:val="26282F"/>
        </w:rPr>
        <w:drawing>
          <wp:inline distT="0" distB="0" distL="0" distR="0" wp14:anchorId="7038D06C" wp14:editId="4EA0B88B">
            <wp:extent cx="241300" cy="197485"/>
            <wp:effectExtent l="19050" t="0" r="635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6F2F64">
        <w:rPr>
          <w:lang w:eastAsia="en-US"/>
        </w:rPr>
        <w:t xml:space="preserve"> - уровень финансирования реализации основных мероприятий муниципальной программы,</w:t>
      </w:r>
    </w:p>
    <w:p w:rsidR="006F2F64" w:rsidRPr="006F2F64" w:rsidRDefault="006F2F64" w:rsidP="00AE7A9C">
      <w:pPr>
        <w:autoSpaceDE w:val="0"/>
        <w:autoSpaceDN w:val="0"/>
        <w:adjustRightInd w:val="0"/>
        <w:ind w:firstLine="709"/>
        <w:jc w:val="both"/>
        <w:rPr>
          <w:lang w:eastAsia="en-US"/>
        </w:rPr>
      </w:pPr>
      <w:r w:rsidRPr="006F2F64">
        <w:rPr>
          <w:b/>
          <w:bCs/>
          <w:noProof/>
          <w:color w:val="26282F"/>
        </w:rPr>
        <w:drawing>
          <wp:inline distT="0" distB="0" distL="0" distR="0" wp14:anchorId="06D48956" wp14:editId="22A55DBE">
            <wp:extent cx="255905" cy="197485"/>
            <wp:effectExtent l="19050" t="0" r="0" b="0"/>
            <wp:docPr id="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55905" cy="197485"/>
                    </a:xfrm>
                    <a:prstGeom prst="rect">
                      <a:avLst/>
                    </a:prstGeom>
                    <a:noFill/>
                    <a:ln w="9525">
                      <a:noFill/>
                      <a:miter lim="800000"/>
                      <a:headEnd/>
                      <a:tailEnd/>
                    </a:ln>
                  </pic:spPr>
                </pic:pic>
              </a:graphicData>
            </a:graphic>
          </wp:inline>
        </w:drawing>
      </w:r>
      <w:r w:rsidRPr="006F2F64">
        <w:rPr>
          <w:lang w:eastAsia="en-US"/>
        </w:rPr>
        <w:t xml:space="preserve"> - фактический объем финансовых ресурсов, направленный на реализацию мероприятий муниципальной программы,</w:t>
      </w:r>
    </w:p>
    <w:p w:rsidR="006F2F64" w:rsidRPr="006F2F64" w:rsidRDefault="006F2F64" w:rsidP="00AE7A9C">
      <w:pPr>
        <w:autoSpaceDE w:val="0"/>
        <w:autoSpaceDN w:val="0"/>
        <w:adjustRightInd w:val="0"/>
        <w:ind w:firstLine="709"/>
        <w:jc w:val="both"/>
        <w:rPr>
          <w:lang w:eastAsia="en-US"/>
        </w:rPr>
      </w:pPr>
      <w:r w:rsidRPr="006F2F64">
        <w:rPr>
          <w:b/>
          <w:bCs/>
          <w:noProof/>
          <w:color w:val="26282F"/>
        </w:rPr>
        <w:drawing>
          <wp:inline distT="0" distB="0" distL="0" distR="0" wp14:anchorId="3D0A1006" wp14:editId="46159364">
            <wp:extent cx="255905" cy="197485"/>
            <wp:effectExtent l="19050" t="0" r="0" b="0"/>
            <wp:docPr id="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55905" cy="197485"/>
                    </a:xfrm>
                    <a:prstGeom prst="rect">
                      <a:avLst/>
                    </a:prstGeom>
                    <a:noFill/>
                    <a:ln w="9525">
                      <a:noFill/>
                      <a:miter lim="800000"/>
                      <a:headEnd/>
                      <a:tailEnd/>
                    </a:ln>
                  </pic:spPr>
                </pic:pic>
              </a:graphicData>
            </a:graphic>
          </wp:inline>
        </w:drawing>
      </w:r>
      <w:r w:rsidRPr="006F2F64">
        <w:rPr>
          <w:lang w:eastAsia="en-US"/>
        </w:rPr>
        <w:t xml:space="preserve"> - плановый объем финансовых ресурсов на соответствующий отчетный период.</w:t>
      </w:r>
    </w:p>
    <w:p w:rsidR="006F2F64" w:rsidRPr="006F2F64" w:rsidRDefault="006F2F64" w:rsidP="00AE7A9C">
      <w:pPr>
        <w:autoSpaceDE w:val="0"/>
        <w:autoSpaceDN w:val="0"/>
        <w:adjustRightInd w:val="0"/>
        <w:ind w:firstLine="709"/>
        <w:jc w:val="both"/>
        <w:rPr>
          <w:lang w:eastAsia="en-US"/>
        </w:rPr>
      </w:pPr>
      <w:r w:rsidRPr="006F2F64">
        <w:rPr>
          <w:lang w:eastAsia="en-US"/>
        </w:rPr>
        <w:lastRenderedPageBreak/>
        <w:t>Муниципальная программа считается реализуемой с высоким уровнем эффективности, если не менее 95 процентов мероприятий, запланированных на отчетный год, выполнены в полном объеме.</w:t>
      </w:r>
    </w:p>
    <w:p w:rsidR="006F2F64" w:rsidRPr="006F2F64" w:rsidRDefault="006F2F64" w:rsidP="00AE7A9C">
      <w:pPr>
        <w:autoSpaceDE w:val="0"/>
        <w:autoSpaceDN w:val="0"/>
        <w:adjustRightInd w:val="0"/>
        <w:ind w:firstLine="709"/>
        <w:jc w:val="both"/>
        <w:rPr>
          <w:lang w:eastAsia="en-US"/>
        </w:rPr>
      </w:pPr>
      <w:r w:rsidRPr="006F2F64">
        <w:rPr>
          <w:lang w:eastAsia="en-US"/>
        </w:rPr>
        <w:t>Муниципальная программа считается реализуемой с удовлетворительным уровнем эффективности, если не менее 75 проц. мероприятий, запланированных на отчетный год, выполнены в полном объеме.</w:t>
      </w:r>
    </w:p>
    <w:p w:rsidR="006F2F64" w:rsidRPr="006F2F64" w:rsidRDefault="006F2F64" w:rsidP="00AE7A9C">
      <w:pPr>
        <w:autoSpaceDE w:val="0"/>
        <w:autoSpaceDN w:val="0"/>
        <w:adjustRightInd w:val="0"/>
        <w:ind w:firstLine="709"/>
        <w:jc w:val="both"/>
        <w:rPr>
          <w:lang w:eastAsia="en-US"/>
        </w:rPr>
      </w:pPr>
      <w:r w:rsidRPr="006F2F64">
        <w:rPr>
          <w:lang w:eastAsia="en-US"/>
        </w:rPr>
        <w:t>Если реализация муниципальной программы не отвечает приведенным выше критериям, уровень эффективности ее реализации признается неудовлетворительным.</w:t>
      </w:r>
    </w:p>
    <w:p w:rsidR="006F2F64" w:rsidRPr="006F2F64" w:rsidRDefault="006F2F64" w:rsidP="00AE7A9C">
      <w:pPr>
        <w:ind w:firstLine="709"/>
        <w:jc w:val="both"/>
      </w:pPr>
    </w:p>
    <w:p w:rsidR="006F2F64" w:rsidRPr="002027CC" w:rsidRDefault="006F2F64" w:rsidP="00AE7A9C">
      <w:pPr>
        <w:ind w:firstLine="709"/>
        <w:jc w:val="both"/>
        <w:rPr>
          <w:b/>
        </w:rPr>
      </w:pPr>
    </w:p>
    <w:sectPr w:rsidR="006F2F64" w:rsidRPr="002027CC" w:rsidSect="003350AD">
      <w:headerReference w:type="default" r:id="rId1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69E" w:rsidRDefault="0034369E" w:rsidP="009916A6">
      <w:r>
        <w:separator/>
      </w:r>
    </w:p>
  </w:endnote>
  <w:endnote w:type="continuationSeparator" w:id="0">
    <w:p w:rsidR="0034369E" w:rsidRDefault="0034369E" w:rsidP="0099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69E" w:rsidRDefault="0034369E" w:rsidP="009916A6">
      <w:r>
        <w:separator/>
      </w:r>
    </w:p>
  </w:footnote>
  <w:footnote w:type="continuationSeparator" w:id="0">
    <w:p w:rsidR="0034369E" w:rsidRDefault="0034369E" w:rsidP="00991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3130507"/>
      <w:docPartObj>
        <w:docPartGallery w:val="Page Numbers (Top of Page)"/>
        <w:docPartUnique/>
      </w:docPartObj>
    </w:sdtPr>
    <w:sdtEndPr/>
    <w:sdtContent>
      <w:p w:rsidR="009916A6" w:rsidRDefault="009916A6" w:rsidP="009916A6">
        <w:pPr>
          <w:pStyle w:val="a6"/>
          <w:jc w:val="center"/>
        </w:pPr>
        <w:r>
          <w:fldChar w:fldCharType="begin"/>
        </w:r>
        <w:r>
          <w:instrText>PAGE   \* MERGEFORMAT</w:instrText>
        </w:r>
        <w:r>
          <w:fldChar w:fldCharType="separate"/>
        </w:r>
        <w:r w:rsidR="00351523">
          <w:rPr>
            <w:noProof/>
          </w:rPr>
          <w:t>18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D0188"/>
    <w:multiLevelType w:val="hybridMultilevel"/>
    <w:tmpl w:val="067AD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BD6FD0"/>
    <w:multiLevelType w:val="hybridMultilevel"/>
    <w:tmpl w:val="B5483FFE"/>
    <w:lvl w:ilvl="0" w:tplc="04190001">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14F"/>
    <w:rsid w:val="000046FA"/>
    <w:rsid w:val="00013BA7"/>
    <w:rsid w:val="000217FE"/>
    <w:rsid w:val="0007537E"/>
    <w:rsid w:val="000862F2"/>
    <w:rsid w:val="00086764"/>
    <w:rsid w:val="000A0A40"/>
    <w:rsid w:val="000E72A5"/>
    <w:rsid w:val="00115246"/>
    <w:rsid w:val="00127130"/>
    <w:rsid w:val="00130132"/>
    <w:rsid w:val="00140B9B"/>
    <w:rsid w:val="00146366"/>
    <w:rsid w:val="0015579D"/>
    <w:rsid w:val="00171510"/>
    <w:rsid w:val="001743F6"/>
    <w:rsid w:val="00191A2A"/>
    <w:rsid w:val="001C159D"/>
    <w:rsid w:val="002027CC"/>
    <w:rsid w:val="00236854"/>
    <w:rsid w:val="00296F90"/>
    <w:rsid w:val="002A531E"/>
    <w:rsid w:val="002C0415"/>
    <w:rsid w:val="002D3420"/>
    <w:rsid w:val="002D5424"/>
    <w:rsid w:val="002F2732"/>
    <w:rsid w:val="002F36DE"/>
    <w:rsid w:val="002F6398"/>
    <w:rsid w:val="0032542B"/>
    <w:rsid w:val="003350AD"/>
    <w:rsid w:val="0034369E"/>
    <w:rsid w:val="00344797"/>
    <w:rsid w:val="00351523"/>
    <w:rsid w:val="0035289C"/>
    <w:rsid w:val="003720C7"/>
    <w:rsid w:val="00383381"/>
    <w:rsid w:val="00394486"/>
    <w:rsid w:val="003A1531"/>
    <w:rsid w:val="003A16D4"/>
    <w:rsid w:val="003A2A60"/>
    <w:rsid w:val="003A492E"/>
    <w:rsid w:val="003C343C"/>
    <w:rsid w:val="003C47F6"/>
    <w:rsid w:val="003C7973"/>
    <w:rsid w:val="003D13CE"/>
    <w:rsid w:val="003D660D"/>
    <w:rsid w:val="0045140F"/>
    <w:rsid w:val="0045486E"/>
    <w:rsid w:val="004968AC"/>
    <w:rsid w:val="004E2D88"/>
    <w:rsid w:val="004E6934"/>
    <w:rsid w:val="004F6C9C"/>
    <w:rsid w:val="00505E14"/>
    <w:rsid w:val="005204DD"/>
    <w:rsid w:val="00527FEA"/>
    <w:rsid w:val="00572601"/>
    <w:rsid w:val="005743B9"/>
    <w:rsid w:val="00581C88"/>
    <w:rsid w:val="005A56D8"/>
    <w:rsid w:val="005C7076"/>
    <w:rsid w:val="005E1B0C"/>
    <w:rsid w:val="005E4B14"/>
    <w:rsid w:val="005F6EBC"/>
    <w:rsid w:val="00603262"/>
    <w:rsid w:val="0060601D"/>
    <w:rsid w:val="006101D6"/>
    <w:rsid w:val="006B53B2"/>
    <w:rsid w:val="006C52FD"/>
    <w:rsid w:val="006C693D"/>
    <w:rsid w:val="006E0959"/>
    <w:rsid w:val="006F2F64"/>
    <w:rsid w:val="00705044"/>
    <w:rsid w:val="00705BAF"/>
    <w:rsid w:val="007126E5"/>
    <w:rsid w:val="007128B9"/>
    <w:rsid w:val="00727BFA"/>
    <w:rsid w:val="007321EA"/>
    <w:rsid w:val="0073614F"/>
    <w:rsid w:val="00736643"/>
    <w:rsid w:val="00745A41"/>
    <w:rsid w:val="00782798"/>
    <w:rsid w:val="007879AF"/>
    <w:rsid w:val="00792A99"/>
    <w:rsid w:val="00796B60"/>
    <w:rsid w:val="007B45DA"/>
    <w:rsid w:val="007F0707"/>
    <w:rsid w:val="008160DC"/>
    <w:rsid w:val="00842F1D"/>
    <w:rsid w:val="00843420"/>
    <w:rsid w:val="00885792"/>
    <w:rsid w:val="008C1FC6"/>
    <w:rsid w:val="009104A1"/>
    <w:rsid w:val="00912D22"/>
    <w:rsid w:val="009261C7"/>
    <w:rsid w:val="0095122E"/>
    <w:rsid w:val="00951574"/>
    <w:rsid w:val="00981AC8"/>
    <w:rsid w:val="009916A6"/>
    <w:rsid w:val="00992B05"/>
    <w:rsid w:val="009A5138"/>
    <w:rsid w:val="009B3516"/>
    <w:rsid w:val="009B7A94"/>
    <w:rsid w:val="00A42AE5"/>
    <w:rsid w:val="00A542E9"/>
    <w:rsid w:val="00A65DA1"/>
    <w:rsid w:val="00A73C4E"/>
    <w:rsid w:val="00AD105E"/>
    <w:rsid w:val="00AE3DFA"/>
    <w:rsid w:val="00AE7A9C"/>
    <w:rsid w:val="00B1767F"/>
    <w:rsid w:val="00B2125B"/>
    <w:rsid w:val="00B351CA"/>
    <w:rsid w:val="00B55D5F"/>
    <w:rsid w:val="00B65C23"/>
    <w:rsid w:val="00B72ACC"/>
    <w:rsid w:val="00B74162"/>
    <w:rsid w:val="00BD3D4F"/>
    <w:rsid w:val="00BD63D8"/>
    <w:rsid w:val="00BD6F2E"/>
    <w:rsid w:val="00C161D9"/>
    <w:rsid w:val="00C272F9"/>
    <w:rsid w:val="00C437E1"/>
    <w:rsid w:val="00C450D0"/>
    <w:rsid w:val="00C633A5"/>
    <w:rsid w:val="00C73CEB"/>
    <w:rsid w:val="00CD1350"/>
    <w:rsid w:val="00D25EAB"/>
    <w:rsid w:val="00D82034"/>
    <w:rsid w:val="00D94C41"/>
    <w:rsid w:val="00DD389B"/>
    <w:rsid w:val="00DD6922"/>
    <w:rsid w:val="00DF54A4"/>
    <w:rsid w:val="00E0400B"/>
    <w:rsid w:val="00E52DD2"/>
    <w:rsid w:val="00E67C16"/>
    <w:rsid w:val="00E920D0"/>
    <w:rsid w:val="00EC0D3D"/>
    <w:rsid w:val="00ED31B2"/>
    <w:rsid w:val="00EE7618"/>
    <w:rsid w:val="00F16AF6"/>
    <w:rsid w:val="00F25B5C"/>
    <w:rsid w:val="00F30A87"/>
    <w:rsid w:val="00F4084D"/>
    <w:rsid w:val="00F9687F"/>
    <w:rsid w:val="00FA433B"/>
    <w:rsid w:val="00FA4C61"/>
    <w:rsid w:val="00FD5154"/>
    <w:rsid w:val="00FF3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6E5"/>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6A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6F2F6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F2F64"/>
    <w:rPr>
      <w:rFonts w:ascii="Tahoma" w:hAnsi="Tahoma" w:cs="Tahoma"/>
      <w:sz w:val="16"/>
      <w:szCs w:val="16"/>
    </w:rPr>
  </w:style>
  <w:style w:type="character" w:customStyle="1" w:styleId="a5">
    <w:name w:val="Текст выноски Знак"/>
    <w:basedOn w:val="a0"/>
    <w:link w:val="a4"/>
    <w:uiPriority w:val="99"/>
    <w:semiHidden/>
    <w:rsid w:val="006F2F64"/>
    <w:rPr>
      <w:rFonts w:ascii="Tahoma" w:hAnsi="Tahoma" w:cs="Tahoma"/>
      <w:sz w:val="16"/>
      <w:szCs w:val="16"/>
      <w:lang w:eastAsia="ru-RU"/>
    </w:rPr>
  </w:style>
  <w:style w:type="paragraph" w:styleId="a6">
    <w:name w:val="header"/>
    <w:basedOn w:val="a"/>
    <w:link w:val="a7"/>
    <w:uiPriority w:val="99"/>
    <w:unhideWhenUsed/>
    <w:rsid w:val="009916A6"/>
    <w:pPr>
      <w:tabs>
        <w:tab w:val="center" w:pos="4677"/>
        <w:tab w:val="right" w:pos="9355"/>
      </w:tabs>
    </w:pPr>
  </w:style>
  <w:style w:type="character" w:customStyle="1" w:styleId="a7">
    <w:name w:val="Верхний колонтитул Знак"/>
    <w:basedOn w:val="a0"/>
    <w:link w:val="a6"/>
    <w:uiPriority w:val="99"/>
    <w:rsid w:val="009916A6"/>
    <w:rPr>
      <w:sz w:val="24"/>
      <w:szCs w:val="24"/>
      <w:lang w:eastAsia="ru-RU"/>
    </w:rPr>
  </w:style>
  <w:style w:type="paragraph" w:styleId="a8">
    <w:name w:val="footer"/>
    <w:basedOn w:val="a"/>
    <w:link w:val="a9"/>
    <w:uiPriority w:val="99"/>
    <w:unhideWhenUsed/>
    <w:rsid w:val="009916A6"/>
    <w:pPr>
      <w:tabs>
        <w:tab w:val="center" w:pos="4677"/>
        <w:tab w:val="right" w:pos="9355"/>
      </w:tabs>
    </w:pPr>
  </w:style>
  <w:style w:type="character" w:customStyle="1" w:styleId="a9">
    <w:name w:val="Нижний колонтитул Знак"/>
    <w:basedOn w:val="a0"/>
    <w:link w:val="a8"/>
    <w:uiPriority w:val="99"/>
    <w:rsid w:val="009916A6"/>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6E5"/>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6A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6F2F6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F2F64"/>
    <w:rPr>
      <w:rFonts w:ascii="Tahoma" w:hAnsi="Tahoma" w:cs="Tahoma"/>
      <w:sz w:val="16"/>
      <w:szCs w:val="16"/>
    </w:rPr>
  </w:style>
  <w:style w:type="character" w:customStyle="1" w:styleId="a5">
    <w:name w:val="Текст выноски Знак"/>
    <w:basedOn w:val="a0"/>
    <w:link w:val="a4"/>
    <w:uiPriority w:val="99"/>
    <w:semiHidden/>
    <w:rsid w:val="006F2F64"/>
    <w:rPr>
      <w:rFonts w:ascii="Tahoma" w:hAnsi="Tahoma" w:cs="Tahoma"/>
      <w:sz w:val="16"/>
      <w:szCs w:val="16"/>
      <w:lang w:eastAsia="ru-RU"/>
    </w:rPr>
  </w:style>
  <w:style w:type="paragraph" w:styleId="a6">
    <w:name w:val="header"/>
    <w:basedOn w:val="a"/>
    <w:link w:val="a7"/>
    <w:uiPriority w:val="99"/>
    <w:unhideWhenUsed/>
    <w:rsid w:val="009916A6"/>
    <w:pPr>
      <w:tabs>
        <w:tab w:val="center" w:pos="4677"/>
        <w:tab w:val="right" w:pos="9355"/>
      </w:tabs>
    </w:pPr>
  </w:style>
  <w:style w:type="character" w:customStyle="1" w:styleId="a7">
    <w:name w:val="Верхний колонтитул Знак"/>
    <w:basedOn w:val="a0"/>
    <w:link w:val="a6"/>
    <w:uiPriority w:val="99"/>
    <w:rsid w:val="009916A6"/>
    <w:rPr>
      <w:sz w:val="24"/>
      <w:szCs w:val="24"/>
      <w:lang w:eastAsia="ru-RU"/>
    </w:rPr>
  </w:style>
  <w:style w:type="paragraph" w:styleId="a8">
    <w:name w:val="footer"/>
    <w:basedOn w:val="a"/>
    <w:link w:val="a9"/>
    <w:uiPriority w:val="99"/>
    <w:unhideWhenUsed/>
    <w:rsid w:val="009916A6"/>
    <w:pPr>
      <w:tabs>
        <w:tab w:val="center" w:pos="4677"/>
        <w:tab w:val="right" w:pos="9355"/>
      </w:tabs>
    </w:pPr>
  </w:style>
  <w:style w:type="character" w:customStyle="1" w:styleId="a9">
    <w:name w:val="Нижний колонтитул Знак"/>
    <w:basedOn w:val="a0"/>
    <w:link w:val="a8"/>
    <w:uiPriority w:val="99"/>
    <w:rsid w:val="009916A6"/>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6518</Words>
  <Characters>37159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Беккер Екатерина</dc:creator>
  <cp:keywords/>
  <dc:description/>
  <cp:lastModifiedBy> Белякова Юлия</cp:lastModifiedBy>
  <cp:revision>2</cp:revision>
  <cp:lastPrinted>2014-09-19T04:51:00Z</cp:lastPrinted>
  <dcterms:created xsi:type="dcterms:W3CDTF">2014-10-03T09:24:00Z</dcterms:created>
  <dcterms:modified xsi:type="dcterms:W3CDTF">2014-10-03T09:24:00Z</dcterms:modified>
</cp:coreProperties>
</file>